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BD9B" w14:textId="77777777" w:rsidR="00EB5F4F" w:rsidRDefault="00EB5F4F">
      <w:pPr>
        <w:widowControl w:val="0"/>
        <w:pBdr>
          <w:top w:val="nil"/>
          <w:left w:val="nil"/>
          <w:bottom w:val="nil"/>
          <w:right w:val="nil"/>
          <w:between w:val="nil"/>
        </w:pBdr>
        <w:spacing w:line="199" w:lineRule="auto"/>
        <w:rPr>
          <w:rFonts w:ascii="Century Gothic" w:eastAsia="Century Gothic" w:hAnsi="Century Gothic" w:cs="Century Gothic"/>
          <w:color w:val="000000"/>
        </w:rPr>
      </w:pPr>
    </w:p>
    <w:p w14:paraId="08759A62" w14:textId="77777777" w:rsidR="00EB5F4F" w:rsidRDefault="001A1655">
      <w:pPr>
        <w:widowControl w:val="0"/>
        <w:pBdr>
          <w:top w:val="nil"/>
          <w:left w:val="nil"/>
          <w:bottom w:val="nil"/>
          <w:right w:val="nil"/>
          <w:between w:val="nil"/>
        </w:pBdr>
        <w:spacing w:before="2051" w:line="199" w:lineRule="auto"/>
        <w:jc w:val="center"/>
        <w:rPr>
          <w:rFonts w:ascii="Century Gothic" w:eastAsia="Century Gothic" w:hAnsi="Century Gothic" w:cs="Century Gothic"/>
          <w:color w:val="000000"/>
        </w:rPr>
      </w:pPr>
      <w:r>
        <w:rPr>
          <w:rFonts w:ascii="Century Gothic" w:eastAsia="Century Gothic" w:hAnsi="Century Gothic" w:cs="Century Gothic"/>
          <w:noProof/>
        </w:rPr>
        <w:drawing>
          <wp:inline distT="19050" distB="19050" distL="19050" distR="19050" wp14:anchorId="7196200C" wp14:editId="27586F43">
            <wp:extent cx="3219450" cy="25216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19450" cy="2521695"/>
                    </a:xfrm>
                    <a:prstGeom prst="rect">
                      <a:avLst/>
                    </a:prstGeom>
                    <a:ln/>
                  </pic:spPr>
                </pic:pic>
              </a:graphicData>
            </a:graphic>
          </wp:inline>
        </w:drawing>
      </w:r>
    </w:p>
    <w:p w14:paraId="22B0687C" w14:textId="77777777" w:rsidR="00EB5F4F" w:rsidRDefault="00EB5F4F">
      <w:pPr>
        <w:widowControl w:val="0"/>
        <w:pBdr>
          <w:top w:val="nil"/>
          <w:left w:val="nil"/>
          <w:bottom w:val="nil"/>
          <w:right w:val="nil"/>
          <w:between w:val="nil"/>
        </w:pBdr>
        <w:spacing w:before="827" w:line="199" w:lineRule="auto"/>
        <w:jc w:val="center"/>
        <w:rPr>
          <w:b/>
          <w:sz w:val="30"/>
          <w:szCs w:val="30"/>
        </w:rPr>
      </w:pPr>
    </w:p>
    <w:p w14:paraId="64A53071" w14:textId="77777777" w:rsidR="00EB5F4F" w:rsidRDefault="001A1655">
      <w:pPr>
        <w:widowControl w:val="0"/>
        <w:pBdr>
          <w:top w:val="nil"/>
          <w:left w:val="nil"/>
          <w:bottom w:val="nil"/>
          <w:right w:val="nil"/>
          <w:between w:val="nil"/>
        </w:pBdr>
        <w:spacing w:before="827" w:line="199" w:lineRule="auto"/>
        <w:jc w:val="center"/>
        <w:rPr>
          <w:b/>
          <w:color w:val="000000"/>
          <w:sz w:val="30"/>
          <w:szCs w:val="30"/>
        </w:rPr>
      </w:pPr>
      <w:r>
        <w:rPr>
          <w:b/>
          <w:color w:val="000000"/>
          <w:sz w:val="30"/>
          <w:szCs w:val="30"/>
        </w:rPr>
        <w:t xml:space="preserve">Australian Capital Territory Volleyball Incorporated </w:t>
      </w:r>
    </w:p>
    <w:p w14:paraId="30403F43" w14:textId="77777777" w:rsidR="00EB5F4F" w:rsidRDefault="001A1655">
      <w:pPr>
        <w:widowControl w:val="0"/>
        <w:pBdr>
          <w:top w:val="nil"/>
          <w:left w:val="nil"/>
          <w:bottom w:val="nil"/>
          <w:right w:val="nil"/>
          <w:between w:val="nil"/>
        </w:pBdr>
        <w:spacing w:before="114" w:line="199" w:lineRule="auto"/>
        <w:jc w:val="center"/>
        <w:rPr>
          <w:b/>
          <w:color w:val="000000"/>
          <w:sz w:val="30"/>
          <w:szCs w:val="30"/>
        </w:rPr>
      </w:pPr>
      <w:r>
        <w:rPr>
          <w:b/>
          <w:color w:val="000000"/>
          <w:sz w:val="30"/>
          <w:szCs w:val="30"/>
        </w:rPr>
        <w:t xml:space="preserve">Constitution </w:t>
      </w:r>
    </w:p>
    <w:p w14:paraId="2BC7A982" w14:textId="77777777" w:rsidR="00EB5F4F" w:rsidRDefault="00EB5F4F">
      <w:pPr>
        <w:widowControl w:val="0"/>
        <w:pBdr>
          <w:top w:val="nil"/>
          <w:left w:val="nil"/>
          <w:bottom w:val="nil"/>
          <w:right w:val="nil"/>
          <w:between w:val="nil"/>
        </w:pBdr>
        <w:spacing w:before="869" w:line="199" w:lineRule="auto"/>
      </w:pPr>
    </w:p>
    <w:tbl>
      <w:tblPr>
        <w:tblStyle w:val="a"/>
        <w:tblW w:w="7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4875"/>
      </w:tblGrid>
      <w:tr w:rsidR="00EB5F4F" w14:paraId="7D8DFF33" w14:textId="77777777">
        <w:tc>
          <w:tcPr>
            <w:tcW w:w="3105" w:type="dxa"/>
            <w:tcBorders>
              <w:top w:val="single" w:sz="18" w:space="0" w:color="0000FF"/>
              <w:left w:val="single" w:sz="18" w:space="0" w:color="0000FF"/>
              <w:bottom w:val="single" w:sz="18" w:space="0" w:color="0000FF"/>
              <w:right w:val="single" w:sz="18" w:space="0" w:color="0000FF"/>
            </w:tcBorders>
            <w:shd w:val="clear" w:color="auto" w:fill="auto"/>
            <w:tcMar>
              <w:top w:w="100" w:type="dxa"/>
              <w:left w:w="100" w:type="dxa"/>
              <w:bottom w:w="100" w:type="dxa"/>
              <w:right w:w="100" w:type="dxa"/>
            </w:tcMar>
          </w:tcPr>
          <w:p w14:paraId="25BEB499" w14:textId="77777777" w:rsidR="00EB5F4F" w:rsidRDefault="001A1655">
            <w:pPr>
              <w:widowControl w:val="0"/>
              <w:pBdr>
                <w:top w:val="nil"/>
                <w:left w:val="nil"/>
                <w:bottom w:val="nil"/>
                <w:right w:val="nil"/>
                <w:between w:val="nil"/>
              </w:pBdr>
              <w:spacing w:line="240" w:lineRule="auto"/>
              <w:rPr>
                <w:sz w:val="34"/>
                <w:szCs w:val="34"/>
              </w:rPr>
            </w:pPr>
            <w:r>
              <w:rPr>
                <w:sz w:val="34"/>
                <w:szCs w:val="34"/>
              </w:rPr>
              <w:t>Current Version:</w:t>
            </w:r>
          </w:p>
        </w:tc>
        <w:tc>
          <w:tcPr>
            <w:tcW w:w="4875" w:type="dxa"/>
            <w:tcBorders>
              <w:top w:val="single" w:sz="18" w:space="0" w:color="0000FF"/>
              <w:left w:val="single" w:sz="18" w:space="0" w:color="0000FF"/>
              <w:bottom w:val="single" w:sz="18" w:space="0" w:color="0000FF"/>
              <w:right w:val="single" w:sz="18" w:space="0" w:color="0000FF"/>
            </w:tcBorders>
            <w:shd w:val="clear" w:color="auto" w:fill="auto"/>
            <w:tcMar>
              <w:top w:w="100" w:type="dxa"/>
              <w:left w:w="100" w:type="dxa"/>
              <w:bottom w:w="100" w:type="dxa"/>
              <w:right w:w="100" w:type="dxa"/>
            </w:tcMar>
          </w:tcPr>
          <w:p w14:paraId="2023194A" w14:textId="77777777" w:rsidR="00EB5F4F" w:rsidRDefault="001A1655">
            <w:pPr>
              <w:widowControl w:val="0"/>
              <w:pBdr>
                <w:top w:val="nil"/>
                <w:left w:val="nil"/>
                <w:bottom w:val="nil"/>
                <w:right w:val="nil"/>
                <w:between w:val="nil"/>
              </w:pBdr>
              <w:spacing w:line="240" w:lineRule="auto"/>
              <w:rPr>
                <w:sz w:val="34"/>
                <w:szCs w:val="34"/>
              </w:rPr>
            </w:pPr>
            <w:r>
              <w:rPr>
                <w:sz w:val="34"/>
                <w:szCs w:val="34"/>
              </w:rPr>
              <w:t>1</w:t>
            </w:r>
          </w:p>
        </w:tc>
      </w:tr>
      <w:tr w:rsidR="00EB5F4F" w14:paraId="02FA7E73" w14:textId="77777777">
        <w:tc>
          <w:tcPr>
            <w:tcW w:w="3105" w:type="dxa"/>
            <w:tcBorders>
              <w:top w:val="single" w:sz="18" w:space="0" w:color="0000FF"/>
              <w:left w:val="single" w:sz="18" w:space="0" w:color="0000FF"/>
              <w:bottom w:val="single" w:sz="18" w:space="0" w:color="0000FF"/>
              <w:right w:val="single" w:sz="18" w:space="0" w:color="0000FF"/>
            </w:tcBorders>
            <w:shd w:val="clear" w:color="auto" w:fill="auto"/>
            <w:tcMar>
              <w:top w:w="100" w:type="dxa"/>
              <w:left w:w="100" w:type="dxa"/>
              <w:bottom w:w="100" w:type="dxa"/>
              <w:right w:w="100" w:type="dxa"/>
            </w:tcMar>
          </w:tcPr>
          <w:p w14:paraId="4B844721" w14:textId="77777777" w:rsidR="00EB5F4F" w:rsidRDefault="001A1655">
            <w:pPr>
              <w:widowControl w:val="0"/>
              <w:pBdr>
                <w:top w:val="nil"/>
                <w:left w:val="nil"/>
                <w:bottom w:val="nil"/>
                <w:right w:val="nil"/>
                <w:between w:val="nil"/>
              </w:pBdr>
              <w:spacing w:line="240" w:lineRule="auto"/>
              <w:rPr>
                <w:sz w:val="34"/>
                <w:szCs w:val="34"/>
              </w:rPr>
            </w:pPr>
            <w:r>
              <w:rPr>
                <w:sz w:val="34"/>
                <w:szCs w:val="34"/>
              </w:rPr>
              <w:t>Last Reviewed:</w:t>
            </w:r>
          </w:p>
        </w:tc>
        <w:tc>
          <w:tcPr>
            <w:tcW w:w="4875" w:type="dxa"/>
            <w:tcBorders>
              <w:top w:val="single" w:sz="18" w:space="0" w:color="0000FF"/>
              <w:left w:val="single" w:sz="18" w:space="0" w:color="0000FF"/>
              <w:bottom w:val="single" w:sz="18" w:space="0" w:color="0000FF"/>
              <w:right w:val="single" w:sz="18" w:space="0" w:color="0000FF"/>
            </w:tcBorders>
            <w:shd w:val="clear" w:color="auto" w:fill="auto"/>
            <w:tcMar>
              <w:top w:w="100" w:type="dxa"/>
              <w:left w:w="100" w:type="dxa"/>
              <w:bottom w:w="100" w:type="dxa"/>
              <w:right w:w="100" w:type="dxa"/>
            </w:tcMar>
          </w:tcPr>
          <w:p w14:paraId="2CA9A3B7" w14:textId="0CE62DB8" w:rsidR="00EB5F4F" w:rsidRDefault="00B62AC3">
            <w:pPr>
              <w:widowControl w:val="0"/>
              <w:pBdr>
                <w:top w:val="nil"/>
                <w:left w:val="nil"/>
                <w:bottom w:val="nil"/>
                <w:right w:val="nil"/>
                <w:between w:val="nil"/>
              </w:pBdr>
              <w:spacing w:line="240" w:lineRule="auto"/>
              <w:rPr>
                <w:sz w:val="34"/>
                <w:szCs w:val="34"/>
              </w:rPr>
            </w:pPr>
            <w:r>
              <w:rPr>
                <w:sz w:val="34"/>
                <w:szCs w:val="34"/>
              </w:rPr>
              <w:t>25 March 2024</w:t>
            </w:r>
          </w:p>
        </w:tc>
      </w:tr>
      <w:tr w:rsidR="00EB5F4F" w14:paraId="6B08883E" w14:textId="77777777">
        <w:tc>
          <w:tcPr>
            <w:tcW w:w="3105" w:type="dxa"/>
            <w:tcBorders>
              <w:top w:val="single" w:sz="18" w:space="0" w:color="0000FF"/>
              <w:left w:val="single" w:sz="18" w:space="0" w:color="0000FF"/>
              <w:bottom w:val="single" w:sz="18" w:space="0" w:color="0000FF"/>
              <w:right w:val="single" w:sz="18" w:space="0" w:color="0000FF"/>
            </w:tcBorders>
            <w:shd w:val="clear" w:color="auto" w:fill="auto"/>
            <w:tcMar>
              <w:top w:w="100" w:type="dxa"/>
              <w:left w:w="100" w:type="dxa"/>
              <w:bottom w:w="100" w:type="dxa"/>
              <w:right w:w="100" w:type="dxa"/>
            </w:tcMar>
          </w:tcPr>
          <w:p w14:paraId="5ED1A285" w14:textId="77777777" w:rsidR="00EB5F4F" w:rsidRDefault="001A1655">
            <w:pPr>
              <w:widowControl w:val="0"/>
              <w:pBdr>
                <w:top w:val="nil"/>
                <w:left w:val="nil"/>
                <w:bottom w:val="nil"/>
                <w:right w:val="nil"/>
                <w:between w:val="nil"/>
              </w:pBdr>
              <w:spacing w:line="240" w:lineRule="auto"/>
              <w:rPr>
                <w:sz w:val="34"/>
                <w:szCs w:val="34"/>
              </w:rPr>
            </w:pPr>
            <w:r>
              <w:rPr>
                <w:sz w:val="34"/>
                <w:szCs w:val="34"/>
              </w:rPr>
              <w:t>Next Review Date:</w:t>
            </w:r>
          </w:p>
        </w:tc>
        <w:tc>
          <w:tcPr>
            <w:tcW w:w="4875" w:type="dxa"/>
            <w:tcBorders>
              <w:top w:val="single" w:sz="18" w:space="0" w:color="0000FF"/>
              <w:left w:val="single" w:sz="18" w:space="0" w:color="0000FF"/>
              <w:bottom w:val="single" w:sz="18" w:space="0" w:color="0000FF"/>
              <w:right w:val="single" w:sz="18" w:space="0" w:color="0000FF"/>
            </w:tcBorders>
            <w:shd w:val="clear" w:color="auto" w:fill="auto"/>
            <w:tcMar>
              <w:top w:w="100" w:type="dxa"/>
              <w:left w:w="100" w:type="dxa"/>
              <w:bottom w:w="100" w:type="dxa"/>
              <w:right w:w="100" w:type="dxa"/>
            </w:tcMar>
          </w:tcPr>
          <w:p w14:paraId="2B54B09F" w14:textId="27C358FD" w:rsidR="00EB5F4F" w:rsidRDefault="00B62AC3">
            <w:pPr>
              <w:widowControl w:val="0"/>
              <w:pBdr>
                <w:top w:val="nil"/>
                <w:left w:val="nil"/>
                <w:bottom w:val="nil"/>
                <w:right w:val="nil"/>
                <w:between w:val="nil"/>
              </w:pBdr>
              <w:spacing w:line="240" w:lineRule="auto"/>
              <w:rPr>
                <w:sz w:val="34"/>
                <w:szCs w:val="34"/>
              </w:rPr>
            </w:pPr>
            <w:r>
              <w:rPr>
                <w:sz w:val="34"/>
                <w:szCs w:val="34"/>
              </w:rPr>
              <w:t>25 March 2025</w:t>
            </w:r>
          </w:p>
        </w:tc>
      </w:tr>
      <w:tr w:rsidR="00EB5F4F" w14:paraId="1A7435B1" w14:textId="77777777">
        <w:tc>
          <w:tcPr>
            <w:tcW w:w="3105" w:type="dxa"/>
            <w:tcBorders>
              <w:top w:val="single" w:sz="18" w:space="0" w:color="0000FF"/>
              <w:left w:val="single" w:sz="18" w:space="0" w:color="0000FF"/>
              <w:bottom w:val="single" w:sz="18" w:space="0" w:color="0000FF"/>
              <w:right w:val="single" w:sz="18" w:space="0" w:color="0000FF"/>
            </w:tcBorders>
            <w:shd w:val="clear" w:color="auto" w:fill="auto"/>
            <w:tcMar>
              <w:top w:w="100" w:type="dxa"/>
              <w:left w:w="100" w:type="dxa"/>
              <w:bottom w:w="100" w:type="dxa"/>
              <w:right w:w="100" w:type="dxa"/>
            </w:tcMar>
          </w:tcPr>
          <w:p w14:paraId="415FB37A" w14:textId="77777777" w:rsidR="00EB5F4F" w:rsidRDefault="001A1655">
            <w:pPr>
              <w:widowControl w:val="0"/>
              <w:pBdr>
                <w:top w:val="nil"/>
                <w:left w:val="nil"/>
                <w:bottom w:val="nil"/>
                <w:right w:val="nil"/>
                <w:between w:val="nil"/>
              </w:pBdr>
              <w:spacing w:line="240" w:lineRule="auto"/>
              <w:rPr>
                <w:sz w:val="34"/>
                <w:szCs w:val="34"/>
              </w:rPr>
            </w:pPr>
            <w:r>
              <w:rPr>
                <w:sz w:val="34"/>
                <w:szCs w:val="34"/>
              </w:rPr>
              <w:t>Approved By:</w:t>
            </w:r>
          </w:p>
        </w:tc>
        <w:tc>
          <w:tcPr>
            <w:tcW w:w="4875" w:type="dxa"/>
            <w:tcBorders>
              <w:top w:val="single" w:sz="18" w:space="0" w:color="0000FF"/>
              <w:left w:val="single" w:sz="18" w:space="0" w:color="0000FF"/>
              <w:bottom w:val="single" w:sz="18" w:space="0" w:color="0000FF"/>
              <w:right w:val="single" w:sz="18" w:space="0" w:color="0000FF"/>
            </w:tcBorders>
            <w:shd w:val="clear" w:color="auto" w:fill="auto"/>
            <w:tcMar>
              <w:top w:w="100" w:type="dxa"/>
              <w:left w:w="100" w:type="dxa"/>
              <w:bottom w:w="100" w:type="dxa"/>
              <w:right w:w="100" w:type="dxa"/>
            </w:tcMar>
          </w:tcPr>
          <w:p w14:paraId="0F751A07" w14:textId="1F4F8740" w:rsidR="00EB5F4F" w:rsidRDefault="00B62AC3">
            <w:pPr>
              <w:widowControl w:val="0"/>
              <w:pBdr>
                <w:top w:val="nil"/>
                <w:left w:val="nil"/>
                <w:bottom w:val="nil"/>
                <w:right w:val="nil"/>
                <w:between w:val="nil"/>
              </w:pBdr>
              <w:spacing w:line="240" w:lineRule="auto"/>
              <w:rPr>
                <w:sz w:val="34"/>
                <w:szCs w:val="34"/>
              </w:rPr>
            </w:pPr>
            <w:r>
              <w:rPr>
                <w:sz w:val="34"/>
                <w:szCs w:val="34"/>
              </w:rPr>
              <w:t>Special General Meeting</w:t>
            </w:r>
          </w:p>
        </w:tc>
      </w:tr>
    </w:tbl>
    <w:p w14:paraId="773C9526" w14:textId="3019E236" w:rsidR="00EB5F4F" w:rsidRDefault="001A1655">
      <w:pPr>
        <w:widowControl w:val="0"/>
        <w:pBdr>
          <w:top w:val="nil"/>
          <w:left w:val="nil"/>
          <w:bottom w:val="nil"/>
          <w:right w:val="nil"/>
          <w:between w:val="nil"/>
        </w:pBdr>
        <w:spacing w:before="869" w:line="199" w:lineRule="auto"/>
        <w:rPr>
          <w:b/>
          <w:color w:val="000000"/>
        </w:rPr>
        <w:sectPr w:rsidR="00EB5F4F">
          <w:headerReference w:type="default" r:id="rId8"/>
          <w:footerReference w:type="default" r:id="rId9"/>
          <w:headerReference w:type="first" r:id="rId10"/>
          <w:footerReference w:type="first" r:id="rId11"/>
          <w:pgSz w:w="11900" w:h="16820"/>
          <w:pgMar w:top="720" w:right="1716" w:bottom="1507" w:left="1805" w:header="720" w:footer="720" w:gutter="0"/>
          <w:pgNumType w:start="1"/>
          <w:cols w:space="720"/>
        </w:sectPr>
      </w:pPr>
      <w:r>
        <w:rPr>
          <w:b/>
        </w:rPr>
        <w:t xml:space="preserve">Approved at Special General Meeting:  </w:t>
      </w:r>
      <w:r w:rsidR="00B62AC3">
        <w:rPr>
          <w:b/>
        </w:rPr>
        <w:t>26 March</w:t>
      </w:r>
      <w:r>
        <w:rPr>
          <w:b/>
          <w:color w:val="000000"/>
        </w:rPr>
        <w:t xml:space="preserve"> 202</w:t>
      </w:r>
      <w:r>
        <w:rPr>
          <w:b/>
        </w:rPr>
        <w:t>4</w:t>
      </w:r>
    </w:p>
    <w:p w14:paraId="6A32C871" w14:textId="77777777" w:rsidR="00EB5F4F" w:rsidRDefault="00EB5F4F">
      <w:pPr>
        <w:widowControl w:val="0"/>
        <w:pBdr>
          <w:top w:val="nil"/>
          <w:left w:val="nil"/>
          <w:bottom w:val="nil"/>
          <w:right w:val="nil"/>
          <w:between w:val="nil"/>
        </w:pBdr>
        <w:spacing w:line="240" w:lineRule="auto"/>
        <w:jc w:val="center"/>
        <w:rPr>
          <w:rFonts w:ascii="Century Gothic" w:eastAsia="Century Gothic" w:hAnsi="Century Gothic" w:cs="Century Gothic"/>
        </w:rPr>
      </w:pPr>
    </w:p>
    <w:p w14:paraId="394077C9" w14:textId="77777777" w:rsidR="00EB5F4F" w:rsidRDefault="00EB5F4F">
      <w:pPr>
        <w:widowControl w:val="0"/>
        <w:pBdr>
          <w:top w:val="nil"/>
          <w:left w:val="nil"/>
          <w:bottom w:val="nil"/>
          <w:right w:val="nil"/>
          <w:between w:val="nil"/>
        </w:pBdr>
        <w:spacing w:line="240" w:lineRule="auto"/>
        <w:jc w:val="center"/>
        <w:rPr>
          <w:rFonts w:ascii="Century Gothic" w:eastAsia="Century Gothic" w:hAnsi="Century Gothic" w:cs="Century Gothic"/>
        </w:rPr>
      </w:pPr>
    </w:p>
    <w:p w14:paraId="79402099" w14:textId="77777777" w:rsidR="00EB5F4F" w:rsidRDefault="00EB5F4F">
      <w:pPr>
        <w:widowControl w:val="0"/>
        <w:pBdr>
          <w:top w:val="nil"/>
          <w:left w:val="nil"/>
          <w:bottom w:val="nil"/>
          <w:right w:val="nil"/>
          <w:between w:val="nil"/>
        </w:pBdr>
        <w:spacing w:line="240" w:lineRule="auto"/>
        <w:jc w:val="center"/>
        <w:rPr>
          <w:rFonts w:ascii="Century Gothic" w:eastAsia="Century Gothic" w:hAnsi="Century Gothic" w:cs="Century Gothic"/>
          <w:b/>
        </w:rPr>
      </w:pPr>
    </w:p>
    <w:p w14:paraId="2C2F91D5" w14:textId="77777777" w:rsidR="00EB5F4F" w:rsidRDefault="001A1655">
      <w:pPr>
        <w:widowControl w:val="0"/>
        <w:pBdr>
          <w:top w:val="nil"/>
          <w:left w:val="nil"/>
          <w:bottom w:val="nil"/>
          <w:right w:val="nil"/>
          <w:between w:val="nil"/>
        </w:pBdr>
        <w:spacing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CONSTITUTION OF </w:t>
      </w:r>
    </w:p>
    <w:p w14:paraId="37FA62C9" w14:textId="77777777" w:rsidR="00EB5F4F" w:rsidRDefault="001A1655">
      <w:pPr>
        <w:widowControl w:val="0"/>
        <w:pBdr>
          <w:top w:val="nil"/>
          <w:left w:val="nil"/>
          <w:bottom w:val="nil"/>
          <w:right w:val="nil"/>
          <w:between w:val="nil"/>
        </w:pBdr>
        <w:spacing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AUSTRALIAN CAPITAL TERRITORY VOLLEYBALL INCORPORATED</w:t>
      </w:r>
    </w:p>
    <w:p w14:paraId="1BAC7AA9" w14:textId="77777777" w:rsidR="00EB5F4F" w:rsidRDefault="00EB5F4F">
      <w:pPr>
        <w:widowControl w:val="0"/>
        <w:pBdr>
          <w:top w:val="nil"/>
          <w:left w:val="nil"/>
          <w:bottom w:val="nil"/>
          <w:right w:val="nil"/>
          <w:between w:val="nil"/>
        </w:pBdr>
        <w:spacing w:line="240" w:lineRule="auto"/>
        <w:jc w:val="center"/>
        <w:rPr>
          <w:rFonts w:ascii="Century Gothic" w:eastAsia="Century Gothic" w:hAnsi="Century Gothic" w:cs="Century Gothic"/>
          <w:b/>
          <w:sz w:val="28"/>
          <w:szCs w:val="28"/>
        </w:rPr>
      </w:pPr>
    </w:p>
    <w:p w14:paraId="42EA5D5E" w14:textId="77777777" w:rsidR="00EB5F4F" w:rsidRDefault="001A1655">
      <w:pPr>
        <w:widowControl w:val="0"/>
        <w:pBdr>
          <w:top w:val="nil"/>
          <w:left w:val="nil"/>
          <w:bottom w:val="nil"/>
          <w:right w:val="nil"/>
          <w:between w:val="nil"/>
        </w:pBdr>
        <w:spacing w:line="240" w:lineRule="auto"/>
        <w:jc w:val="center"/>
        <w:rPr>
          <w:b/>
          <w:color w:val="000000"/>
          <w:sz w:val="28"/>
          <w:szCs w:val="28"/>
        </w:rPr>
      </w:pPr>
      <w:r>
        <w:rPr>
          <w:b/>
          <w:sz w:val="28"/>
          <w:szCs w:val="28"/>
        </w:rPr>
        <w:t>T</w:t>
      </w:r>
      <w:r>
        <w:rPr>
          <w:b/>
          <w:color w:val="000000"/>
          <w:sz w:val="28"/>
          <w:szCs w:val="28"/>
        </w:rPr>
        <w:t xml:space="preserve">ABLE OF CONTENTS </w:t>
      </w:r>
    </w:p>
    <w:p w14:paraId="340CACED" w14:textId="77777777" w:rsidR="00EB5F4F" w:rsidRDefault="00EB5F4F">
      <w:pPr>
        <w:widowControl w:val="0"/>
        <w:pBdr>
          <w:top w:val="nil"/>
          <w:left w:val="nil"/>
          <w:bottom w:val="nil"/>
          <w:right w:val="nil"/>
          <w:between w:val="nil"/>
        </w:pBdr>
        <w:spacing w:line="240" w:lineRule="auto"/>
        <w:jc w:val="center"/>
        <w:rPr>
          <w:b/>
          <w:sz w:val="28"/>
          <w:szCs w:val="28"/>
        </w:rPr>
      </w:pPr>
    </w:p>
    <w:sdt>
      <w:sdtPr>
        <w:id w:val="85891636"/>
        <w:docPartObj>
          <w:docPartGallery w:val="Table of Contents"/>
          <w:docPartUnique/>
        </w:docPartObj>
      </w:sdtPr>
      <w:sdtEndPr/>
      <w:sdtContent>
        <w:p w14:paraId="6552C867" w14:textId="77777777" w:rsidR="00EB5F4F" w:rsidRDefault="001A1655">
          <w:pPr>
            <w:widowControl w:val="0"/>
            <w:tabs>
              <w:tab w:val="right" w:leader="do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rlz8rgbxd4s3">
            <w:r>
              <w:rPr>
                <w:b/>
                <w:color w:val="000000"/>
              </w:rPr>
              <w:t>PART 1 PRELIMINARY</w:t>
            </w:r>
            <w:r>
              <w:rPr>
                <w:b/>
                <w:color w:val="000000"/>
              </w:rPr>
              <w:tab/>
              <w:t>4</w:t>
            </w:r>
          </w:hyperlink>
        </w:p>
        <w:p w14:paraId="33DEFC1F" w14:textId="77777777" w:rsidR="00EB5F4F" w:rsidRDefault="001A1655">
          <w:pPr>
            <w:widowControl w:val="0"/>
            <w:tabs>
              <w:tab w:val="right" w:leader="dot" w:pos="12000"/>
            </w:tabs>
            <w:spacing w:before="60" w:line="240" w:lineRule="auto"/>
            <w:ind w:left="360"/>
            <w:rPr>
              <w:color w:val="000000"/>
            </w:rPr>
          </w:pPr>
          <w:hyperlink w:anchor="_er4gf6veo38h">
            <w:r>
              <w:rPr>
                <w:color w:val="000000"/>
              </w:rPr>
              <w:t>1. NAME</w:t>
            </w:r>
            <w:r>
              <w:rPr>
                <w:color w:val="000000"/>
              </w:rPr>
              <w:tab/>
              <w:t>4</w:t>
            </w:r>
          </w:hyperlink>
        </w:p>
        <w:p w14:paraId="0C7B0FE6" w14:textId="77777777" w:rsidR="00EB5F4F" w:rsidRDefault="001A1655">
          <w:pPr>
            <w:widowControl w:val="0"/>
            <w:tabs>
              <w:tab w:val="right" w:leader="dot" w:pos="12000"/>
            </w:tabs>
            <w:spacing w:before="60" w:line="240" w:lineRule="auto"/>
            <w:ind w:left="360"/>
            <w:rPr>
              <w:color w:val="000000"/>
            </w:rPr>
          </w:pPr>
          <w:hyperlink w:anchor="_7fimovfiogeb">
            <w:r>
              <w:rPr>
                <w:color w:val="000000"/>
              </w:rPr>
              <w:t xml:space="preserve">2. </w:t>
            </w:r>
            <w:r>
              <w:rPr>
                <w:color w:val="000000"/>
              </w:rPr>
              <w:t>OBJECTS</w:t>
            </w:r>
            <w:r>
              <w:rPr>
                <w:color w:val="000000"/>
              </w:rPr>
              <w:t xml:space="preserve"> OF THE ASSOCIATION</w:t>
            </w:r>
            <w:r>
              <w:rPr>
                <w:color w:val="000000"/>
              </w:rPr>
              <w:tab/>
              <w:t>4</w:t>
            </w:r>
          </w:hyperlink>
        </w:p>
        <w:p w14:paraId="681DADD7" w14:textId="77777777" w:rsidR="00EB5F4F" w:rsidRDefault="001A1655">
          <w:pPr>
            <w:widowControl w:val="0"/>
            <w:tabs>
              <w:tab w:val="right" w:leader="dot" w:pos="12000"/>
            </w:tabs>
            <w:spacing w:before="60" w:line="240" w:lineRule="auto"/>
            <w:ind w:left="360"/>
            <w:rPr>
              <w:color w:val="000000"/>
            </w:rPr>
          </w:pPr>
          <w:hyperlink w:anchor="_5gi1x9gmw6au">
            <w:r>
              <w:rPr>
                <w:color w:val="000000"/>
              </w:rPr>
              <w:t>3. DEFINITIONS AND INTERPRETATION</w:t>
            </w:r>
            <w:r>
              <w:rPr>
                <w:color w:val="000000"/>
              </w:rPr>
              <w:tab/>
              <w:t>4</w:t>
            </w:r>
          </w:hyperlink>
        </w:p>
        <w:p w14:paraId="55A2EF4A" w14:textId="77777777" w:rsidR="00EB5F4F" w:rsidRDefault="001A1655">
          <w:pPr>
            <w:widowControl w:val="0"/>
            <w:tabs>
              <w:tab w:val="right" w:leader="dot" w:pos="12000"/>
            </w:tabs>
            <w:spacing w:before="60" w:line="240" w:lineRule="auto"/>
            <w:rPr>
              <w:b/>
              <w:color w:val="000000"/>
            </w:rPr>
          </w:pPr>
          <w:hyperlink w:anchor="_xmmjvy27m6jo">
            <w:r>
              <w:rPr>
                <w:b/>
                <w:color w:val="000000"/>
              </w:rPr>
              <w:t>PART 2 MEMBERSHIP</w:t>
            </w:r>
            <w:r>
              <w:rPr>
                <w:b/>
                <w:color w:val="000000"/>
              </w:rPr>
              <w:tab/>
              <w:t>7</w:t>
            </w:r>
          </w:hyperlink>
        </w:p>
        <w:p w14:paraId="66C2D015" w14:textId="77777777" w:rsidR="00EB5F4F" w:rsidRDefault="001A1655">
          <w:pPr>
            <w:widowControl w:val="0"/>
            <w:tabs>
              <w:tab w:val="right" w:leader="dot" w:pos="12000"/>
            </w:tabs>
            <w:spacing w:before="60" w:line="240" w:lineRule="auto"/>
            <w:ind w:left="360"/>
            <w:rPr>
              <w:color w:val="000000"/>
            </w:rPr>
          </w:pPr>
          <w:hyperlink w:anchor="_bws1e2nggwp0">
            <w:r>
              <w:rPr>
                <w:color w:val="000000"/>
              </w:rPr>
              <w:t>4. MEMBERS OF THE ASSOCIATION</w:t>
            </w:r>
            <w:r>
              <w:rPr>
                <w:color w:val="000000"/>
              </w:rPr>
              <w:tab/>
              <w:t>7</w:t>
            </w:r>
          </w:hyperlink>
        </w:p>
        <w:p w14:paraId="5AB5AC8A" w14:textId="77777777" w:rsidR="00EB5F4F" w:rsidRDefault="001A1655">
          <w:pPr>
            <w:widowControl w:val="0"/>
            <w:tabs>
              <w:tab w:val="right" w:leader="dot" w:pos="12000"/>
            </w:tabs>
            <w:spacing w:before="60" w:line="240" w:lineRule="auto"/>
            <w:ind w:left="360"/>
            <w:rPr>
              <w:color w:val="000000"/>
            </w:rPr>
          </w:pPr>
          <w:hyperlink w:anchor="_ls55repqr9c5">
            <w:r>
              <w:rPr>
                <w:color w:val="000000"/>
              </w:rPr>
              <w:t>5. REGISTER OF MEMBERS</w:t>
            </w:r>
            <w:r>
              <w:rPr>
                <w:color w:val="000000"/>
              </w:rPr>
              <w:tab/>
              <w:t>8</w:t>
            </w:r>
          </w:hyperlink>
        </w:p>
        <w:p w14:paraId="06A90E17" w14:textId="77777777" w:rsidR="00EB5F4F" w:rsidRDefault="001A1655">
          <w:pPr>
            <w:widowControl w:val="0"/>
            <w:tabs>
              <w:tab w:val="right" w:leader="dot" w:pos="12000"/>
            </w:tabs>
            <w:spacing w:before="60" w:line="240" w:lineRule="auto"/>
            <w:ind w:left="360"/>
            <w:rPr>
              <w:color w:val="000000"/>
            </w:rPr>
          </w:pPr>
          <w:hyperlink w:anchor="_ninhlzvvqokl">
            <w:r>
              <w:rPr>
                <w:color w:val="000000"/>
              </w:rPr>
              <w:t>6. MEMBERSHIP ENTITLEMENTS NOT TRANSFERABLE</w:t>
            </w:r>
            <w:r>
              <w:rPr>
                <w:color w:val="000000"/>
              </w:rPr>
              <w:tab/>
              <w:t>8</w:t>
            </w:r>
          </w:hyperlink>
        </w:p>
        <w:p w14:paraId="1E8E47AC" w14:textId="77777777" w:rsidR="00EB5F4F" w:rsidRDefault="001A1655">
          <w:pPr>
            <w:widowControl w:val="0"/>
            <w:tabs>
              <w:tab w:val="right" w:leader="dot" w:pos="12000"/>
            </w:tabs>
            <w:spacing w:before="60" w:line="240" w:lineRule="auto"/>
            <w:ind w:left="360"/>
            <w:rPr>
              <w:color w:val="000000"/>
            </w:rPr>
          </w:pPr>
          <w:hyperlink w:anchor="_wlvule7bghvk">
            <w:r>
              <w:rPr>
                <w:color w:val="000000"/>
              </w:rPr>
              <w:t>10. DISCIPLINING OF MEMBERS</w:t>
            </w:r>
            <w:r>
              <w:rPr>
                <w:color w:val="000000"/>
              </w:rPr>
              <w:tab/>
              <w:t>10</w:t>
            </w:r>
          </w:hyperlink>
        </w:p>
        <w:p w14:paraId="5360579E" w14:textId="77777777" w:rsidR="00EB5F4F" w:rsidRDefault="001A1655">
          <w:pPr>
            <w:widowControl w:val="0"/>
            <w:tabs>
              <w:tab w:val="right" w:leader="dot" w:pos="12000"/>
            </w:tabs>
            <w:spacing w:before="60" w:line="240" w:lineRule="auto"/>
            <w:ind w:left="360"/>
            <w:rPr>
              <w:color w:val="000000"/>
            </w:rPr>
          </w:pPr>
          <w:hyperlink w:anchor="_je1p81jo9awo">
            <w:r>
              <w:rPr>
                <w:color w:val="000000"/>
              </w:rPr>
              <w:t>11. RIGHT OF APPEAL OF DISCIPLINED MEMBER</w:t>
            </w:r>
            <w:r>
              <w:rPr>
                <w:color w:val="000000"/>
              </w:rPr>
              <w:tab/>
              <w:t>12</w:t>
            </w:r>
          </w:hyperlink>
        </w:p>
        <w:p w14:paraId="320E22D7" w14:textId="77777777" w:rsidR="00EB5F4F" w:rsidRDefault="001A1655">
          <w:pPr>
            <w:widowControl w:val="0"/>
            <w:tabs>
              <w:tab w:val="right" w:leader="dot" w:pos="12000"/>
            </w:tabs>
            <w:spacing w:before="60" w:line="240" w:lineRule="auto"/>
            <w:rPr>
              <w:b/>
              <w:color w:val="000000"/>
            </w:rPr>
          </w:pPr>
          <w:hyperlink w:anchor="_w0ct9b965zjg">
            <w:r>
              <w:rPr>
                <w:b/>
                <w:color w:val="000000"/>
              </w:rPr>
              <w:t>PART 3 BOARD</w:t>
            </w:r>
            <w:r>
              <w:rPr>
                <w:b/>
                <w:color w:val="000000"/>
              </w:rPr>
              <w:tab/>
              <w:t>13</w:t>
            </w:r>
          </w:hyperlink>
        </w:p>
        <w:p w14:paraId="635B4ECC" w14:textId="77777777" w:rsidR="00EB5F4F" w:rsidRDefault="001A1655">
          <w:pPr>
            <w:widowControl w:val="0"/>
            <w:tabs>
              <w:tab w:val="right" w:leader="dot" w:pos="12000"/>
            </w:tabs>
            <w:spacing w:before="60" w:line="240" w:lineRule="auto"/>
            <w:ind w:left="360"/>
            <w:rPr>
              <w:color w:val="000000"/>
            </w:rPr>
          </w:pPr>
          <w:hyperlink w:anchor="_2h5n3w6wshx9">
            <w:r>
              <w:rPr>
                <w:color w:val="000000"/>
              </w:rPr>
              <w:t>12. POWERS OF THE BOARD</w:t>
            </w:r>
            <w:r>
              <w:rPr>
                <w:color w:val="000000"/>
              </w:rPr>
              <w:tab/>
              <w:t>13</w:t>
            </w:r>
          </w:hyperlink>
        </w:p>
        <w:p w14:paraId="40EAC6E5" w14:textId="77777777" w:rsidR="00EB5F4F" w:rsidRDefault="001A1655">
          <w:pPr>
            <w:widowControl w:val="0"/>
            <w:tabs>
              <w:tab w:val="right" w:leader="dot" w:pos="12000"/>
            </w:tabs>
            <w:spacing w:before="60" w:line="240" w:lineRule="auto"/>
            <w:ind w:left="360"/>
            <w:rPr>
              <w:color w:val="000000"/>
            </w:rPr>
          </w:pPr>
          <w:hyperlink w:anchor="_98f6puffkigq">
            <w:r>
              <w:rPr>
                <w:color w:val="000000"/>
              </w:rPr>
              <w:t>13. COMPOSITION OF THE BOARD</w:t>
            </w:r>
            <w:r>
              <w:rPr>
                <w:color w:val="000000"/>
              </w:rPr>
              <w:tab/>
              <w:t>13</w:t>
            </w:r>
          </w:hyperlink>
        </w:p>
        <w:p w14:paraId="09DD106B" w14:textId="77777777" w:rsidR="00EB5F4F" w:rsidRDefault="001A1655">
          <w:pPr>
            <w:widowControl w:val="0"/>
            <w:tabs>
              <w:tab w:val="right" w:leader="dot" w:pos="12000"/>
            </w:tabs>
            <w:spacing w:before="60" w:line="240" w:lineRule="auto"/>
            <w:ind w:left="360"/>
            <w:rPr>
              <w:color w:val="000000"/>
            </w:rPr>
          </w:pPr>
          <w:hyperlink w:anchor="_wabrz5xm6209">
            <w:r>
              <w:rPr>
                <w:color w:val="000000"/>
              </w:rPr>
              <w:t>14. ELECTION OF ELECTED DIRECTORS</w:t>
            </w:r>
            <w:r>
              <w:rPr>
                <w:color w:val="000000"/>
              </w:rPr>
              <w:tab/>
              <w:t>13</w:t>
            </w:r>
          </w:hyperlink>
        </w:p>
        <w:p w14:paraId="00CB8874" w14:textId="77777777" w:rsidR="00EB5F4F" w:rsidRDefault="001A1655">
          <w:pPr>
            <w:widowControl w:val="0"/>
            <w:tabs>
              <w:tab w:val="right" w:leader="dot" w:pos="12000"/>
            </w:tabs>
            <w:spacing w:before="60" w:line="240" w:lineRule="auto"/>
            <w:ind w:left="360"/>
            <w:rPr>
              <w:color w:val="000000"/>
            </w:rPr>
          </w:pPr>
          <w:hyperlink w:anchor="_40l8z4wm27at">
            <w:r>
              <w:rPr>
                <w:color w:val="000000"/>
              </w:rPr>
              <w:t>15. APPOINTMENT OF APPOINTED DIRECTORS</w:t>
            </w:r>
            <w:r>
              <w:rPr>
                <w:color w:val="000000"/>
              </w:rPr>
              <w:tab/>
              <w:t>15</w:t>
            </w:r>
          </w:hyperlink>
        </w:p>
        <w:p w14:paraId="1B3E8ABB" w14:textId="77777777" w:rsidR="00EB5F4F" w:rsidRDefault="001A1655">
          <w:pPr>
            <w:widowControl w:val="0"/>
            <w:tabs>
              <w:tab w:val="right" w:leader="dot" w:pos="12000"/>
            </w:tabs>
            <w:spacing w:before="60" w:line="240" w:lineRule="auto"/>
            <w:ind w:left="360"/>
            <w:rPr>
              <w:color w:val="000000"/>
            </w:rPr>
          </w:pPr>
          <w:hyperlink w:anchor="_6depusguvucs">
            <w:r>
              <w:rPr>
                <w:color w:val="000000"/>
              </w:rPr>
              <w:t>16. VACANCIES OF DIRECTORS</w:t>
            </w:r>
            <w:r>
              <w:rPr>
                <w:color w:val="000000"/>
              </w:rPr>
              <w:tab/>
              <w:t>15</w:t>
            </w:r>
          </w:hyperlink>
        </w:p>
        <w:p w14:paraId="495CF170" w14:textId="77777777" w:rsidR="00EB5F4F" w:rsidRDefault="001A1655">
          <w:pPr>
            <w:widowControl w:val="0"/>
            <w:tabs>
              <w:tab w:val="right" w:leader="dot" w:pos="12000"/>
            </w:tabs>
            <w:spacing w:before="60" w:line="240" w:lineRule="auto"/>
            <w:ind w:left="360"/>
            <w:rPr>
              <w:color w:val="000000"/>
            </w:rPr>
          </w:pPr>
          <w:hyperlink w:anchor="_9xtxo5gah762">
            <w:r>
              <w:rPr>
                <w:color w:val="000000"/>
              </w:rPr>
              <w:t>17. MEETINGS OF THE BOARD</w:t>
            </w:r>
            <w:r>
              <w:rPr>
                <w:color w:val="000000"/>
              </w:rPr>
              <w:tab/>
              <w:t>16</w:t>
            </w:r>
          </w:hyperlink>
        </w:p>
        <w:p w14:paraId="0DA7424D" w14:textId="77777777" w:rsidR="00EB5F4F" w:rsidRDefault="001A1655">
          <w:pPr>
            <w:widowControl w:val="0"/>
            <w:tabs>
              <w:tab w:val="right" w:leader="dot" w:pos="12000"/>
            </w:tabs>
            <w:spacing w:before="60" w:line="240" w:lineRule="auto"/>
            <w:ind w:left="360"/>
            <w:rPr>
              <w:color w:val="000000"/>
            </w:rPr>
          </w:pPr>
          <w:hyperlink w:anchor="_5aknyngrhoe3">
            <w:r>
              <w:rPr>
                <w:color w:val="000000"/>
              </w:rPr>
              <w:t>18. CONFLICTS</w:t>
            </w:r>
            <w:r>
              <w:rPr>
                <w:color w:val="000000"/>
              </w:rPr>
              <w:tab/>
              <w:t>18</w:t>
            </w:r>
          </w:hyperlink>
        </w:p>
        <w:p w14:paraId="64A72F48" w14:textId="77777777" w:rsidR="00EB5F4F" w:rsidRDefault="001A1655">
          <w:pPr>
            <w:widowControl w:val="0"/>
            <w:tabs>
              <w:tab w:val="right" w:leader="dot" w:pos="12000"/>
            </w:tabs>
            <w:spacing w:before="60" w:line="240" w:lineRule="auto"/>
            <w:ind w:left="360"/>
            <w:rPr>
              <w:color w:val="000000"/>
            </w:rPr>
          </w:pPr>
          <w:hyperlink w:anchor="_2voxy7sgb39p">
            <w:r>
              <w:rPr>
                <w:color w:val="000000"/>
              </w:rPr>
              <w:t>19. DELEGATIONS BY THE BOARD</w:t>
            </w:r>
            <w:r>
              <w:rPr>
                <w:color w:val="000000"/>
              </w:rPr>
              <w:tab/>
              <w:t>19</w:t>
            </w:r>
          </w:hyperlink>
        </w:p>
        <w:p w14:paraId="7CCDB68B" w14:textId="77777777" w:rsidR="00EB5F4F" w:rsidRDefault="001A1655">
          <w:pPr>
            <w:widowControl w:val="0"/>
            <w:tabs>
              <w:tab w:val="right" w:leader="dot" w:pos="12000"/>
            </w:tabs>
            <w:spacing w:before="60" w:line="240" w:lineRule="auto"/>
            <w:ind w:left="360"/>
            <w:rPr>
              <w:color w:val="000000"/>
            </w:rPr>
          </w:pPr>
          <w:hyperlink w:anchor="_3q9h6dghbwxk">
            <w:r>
              <w:rPr>
                <w:color w:val="000000"/>
              </w:rPr>
              <w:t>20. PAYMENTS TO DIRECTORS</w:t>
            </w:r>
            <w:r>
              <w:rPr>
                <w:color w:val="000000"/>
              </w:rPr>
              <w:tab/>
              <w:t>19</w:t>
            </w:r>
          </w:hyperlink>
        </w:p>
        <w:p w14:paraId="7AE0E715" w14:textId="77777777" w:rsidR="00EB5F4F" w:rsidRDefault="001A1655">
          <w:pPr>
            <w:widowControl w:val="0"/>
            <w:tabs>
              <w:tab w:val="right" w:leader="dot" w:pos="12000"/>
            </w:tabs>
            <w:spacing w:before="60" w:line="240" w:lineRule="auto"/>
            <w:rPr>
              <w:b/>
              <w:color w:val="000000"/>
            </w:rPr>
          </w:pPr>
          <w:hyperlink w:anchor="_rhhhqwqfkgo5">
            <w:r>
              <w:rPr>
                <w:b/>
                <w:color w:val="000000"/>
              </w:rPr>
              <w:t>PART 4 GENERAL MEETINGS OF THE ASSOCIATION</w:t>
            </w:r>
            <w:r>
              <w:rPr>
                <w:b/>
                <w:color w:val="000000"/>
              </w:rPr>
              <w:tab/>
              <w:t>19</w:t>
            </w:r>
          </w:hyperlink>
        </w:p>
        <w:p w14:paraId="210E02BF" w14:textId="77777777" w:rsidR="00EB5F4F" w:rsidRDefault="001A1655">
          <w:pPr>
            <w:widowControl w:val="0"/>
            <w:tabs>
              <w:tab w:val="right" w:leader="dot" w:pos="12000"/>
            </w:tabs>
            <w:spacing w:before="60" w:line="240" w:lineRule="auto"/>
            <w:ind w:left="360"/>
            <w:rPr>
              <w:color w:val="000000"/>
            </w:rPr>
          </w:pPr>
          <w:hyperlink w:anchor="_wgh85dbg810r">
            <w:r>
              <w:rPr>
                <w:color w:val="000000"/>
              </w:rPr>
              <w:t>23. DELEGATES</w:t>
            </w:r>
            <w:r>
              <w:rPr>
                <w:color w:val="000000"/>
              </w:rPr>
              <w:tab/>
              <w:t>19</w:t>
            </w:r>
          </w:hyperlink>
        </w:p>
        <w:p w14:paraId="318C2571" w14:textId="77777777" w:rsidR="00EB5F4F" w:rsidRDefault="001A1655">
          <w:pPr>
            <w:widowControl w:val="0"/>
            <w:tabs>
              <w:tab w:val="right" w:leader="dot" w:pos="12000"/>
            </w:tabs>
            <w:spacing w:before="60" w:line="240" w:lineRule="auto"/>
            <w:ind w:left="360"/>
            <w:rPr>
              <w:color w:val="000000"/>
            </w:rPr>
          </w:pPr>
          <w:hyperlink w:anchor="_1f0e2ftifycw">
            <w:r>
              <w:rPr>
                <w:color w:val="000000"/>
              </w:rPr>
              <w:t>24. GENERAL MEETINGS</w:t>
            </w:r>
            <w:r>
              <w:rPr>
                <w:color w:val="000000"/>
              </w:rPr>
              <w:tab/>
              <w:t>20</w:t>
            </w:r>
          </w:hyperlink>
        </w:p>
        <w:p w14:paraId="68852189" w14:textId="77777777" w:rsidR="00EB5F4F" w:rsidRDefault="001A1655">
          <w:pPr>
            <w:widowControl w:val="0"/>
            <w:tabs>
              <w:tab w:val="right" w:leader="dot" w:pos="12000"/>
            </w:tabs>
            <w:spacing w:before="60" w:line="240" w:lineRule="auto"/>
            <w:ind w:left="360"/>
            <w:rPr>
              <w:color w:val="000000"/>
            </w:rPr>
          </w:pPr>
          <w:hyperlink w:anchor="_ieofl0tyjf73">
            <w:r>
              <w:rPr>
                <w:color w:val="000000"/>
              </w:rPr>
              <w:t>25. NOTICE OF GENERAL MEETINGS</w:t>
            </w:r>
            <w:r>
              <w:rPr>
                <w:color w:val="000000"/>
              </w:rPr>
              <w:tab/>
              <w:t>20</w:t>
            </w:r>
          </w:hyperlink>
        </w:p>
        <w:p w14:paraId="56647B88" w14:textId="77777777" w:rsidR="00EB5F4F" w:rsidRDefault="001A1655">
          <w:pPr>
            <w:widowControl w:val="0"/>
            <w:tabs>
              <w:tab w:val="right" w:leader="dot" w:pos="12000"/>
            </w:tabs>
            <w:spacing w:before="60" w:line="240" w:lineRule="auto"/>
            <w:ind w:left="360"/>
            <w:rPr>
              <w:color w:val="000000"/>
            </w:rPr>
          </w:pPr>
          <w:hyperlink w:anchor="_3sqsyxisfvdy">
            <w:r>
              <w:rPr>
                <w:color w:val="000000"/>
              </w:rPr>
              <w:t>26. ENTITLEMENT TO ATTEND A GENERAL MEETING</w:t>
            </w:r>
            <w:r>
              <w:rPr>
                <w:color w:val="000000"/>
              </w:rPr>
              <w:tab/>
              <w:t>21</w:t>
            </w:r>
          </w:hyperlink>
        </w:p>
        <w:p w14:paraId="67E3E66C" w14:textId="77777777" w:rsidR="00EB5F4F" w:rsidRDefault="001A1655">
          <w:pPr>
            <w:widowControl w:val="0"/>
            <w:tabs>
              <w:tab w:val="right" w:leader="dot" w:pos="12000"/>
            </w:tabs>
            <w:spacing w:before="60" w:line="240" w:lineRule="auto"/>
            <w:ind w:left="360"/>
            <w:rPr>
              <w:color w:val="000000"/>
            </w:rPr>
          </w:pPr>
          <w:hyperlink w:anchor="_c5rxl815tv1k">
            <w:r>
              <w:rPr>
                <w:color w:val="000000"/>
              </w:rPr>
              <w:t>27. BUSINESS</w:t>
            </w:r>
            <w:r>
              <w:rPr>
                <w:color w:val="000000"/>
              </w:rPr>
              <w:tab/>
              <w:t>21</w:t>
            </w:r>
          </w:hyperlink>
        </w:p>
        <w:p w14:paraId="2D0BAB28" w14:textId="77777777" w:rsidR="00EB5F4F" w:rsidRDefault="001A1655">
          <w:pPr>
            <w:widowControl w:val="0"/>
            <w:tabs>
              <w:tab w:val="right" w:leader="dot" w:pos="12000"/>
            </w:tabs>
            <w:spacing w:before="60" w:line="240" w:lineRule="auto"/>
            <w:ind w:left="360"/>
            <w:rPr>
              <w:color w:val="000000"/>
            </w:rPr>
          </w:pPr>
          <w:hyperlink w:anchor="_8wvny9jn0b2e">
            <w:r>
              <w:rPr>
                <w:color w:val="000000"/>
              </w:rPr>
              <w:t>28. NOTICE OF MOTION</w:t>
            </w:r>
            <w:r>
              <w:rPr>
                <w:color w:val="000000"/>
              </w:rPr>
              <w:tab/>
              <w:t>21</w:t>
            </w:r>
          </w:hyperlink>
        </w:p>
        <w:p w14:paraId="33B1E2EA" w14:textId="77777777" w:rsidR="00EB5F4F" w:rsidRDefault="001A1655">
          <w:pPr>
            <w:widowControl w:val="0"/>
            <w:tabs>
              <w:tab w:val="right" w:leader="dot" w:pos="12000"/>
            </w:tabs>
            <w:spacing w:before="60" w:line="240" w:lineRule="auto"/>
            <w:ind w:left="360"/>
            <w:rPr>
              <w:color w:val="000000"/>
            </w:rPr>
          </w:pPr>
          <w:hyperlink w:anchor="_qujd5l7xgeac">
            <w:r>
              <w:rPr>
                <w:color w:val="000000"/>
              </w:rPr>
              <w:t>29. PROCEEDINGS AT GENERAL MEETINGS</w:t>
            </w:r>
            <w:r>
              <w:rPr>
                <w:color w:val="000000"/>
              </w:rPr>
              <w:tab/>
              <w:t>22</w:t>
            </w:r>
          </w:hyperlink>
        </w:p>
        <w:p w14:paraId="4A5B0C7D" w14:textId="77777777" w:rsidR="00EB5F4F" w:rsidRDefault="001A1655">
          <w:pPr>
            <w:widowControl w:val="0"/>
            <w:tabs>
              <w:tab w:val="right" w:leader="dot" w:pos="12000"/>
            </w:tabs>
            <w:spacing w:before="60" w:line="240" w:lineRule="auto"/>
            <w:ind w:left="360"/>
            <w:rPr>
              <w:color w:val="000000"/>
            </w:rPr>
          </w:pPr>
          <w:hyperlink w:anchor="_yq13s6nbsgf2">
            <w:r>
              <w:rPr>
                <w:color w:val="000000"/>
              </w:rPr>
              <w:t>30. VOTING AT GENERAL MEETINGS OF THE ASSOCIATION</w:t>
            </w:r>
            <w:r>
              <w:rPr>
                <w:color w:val="000000"/>
              </w:rPr>
              <w:tab/>
              <w:t>23</w:t>
            </w:r>
          </w:hyperlink>
        </w:p>
        <w:p w14:paraId="21FAFD51" w14:textId="77777777" w:rsidR="00EB5F4F" w:rsidRDefault="001A1655">
          <w:pPr>
            <w:widowControl w:val="0"/>
            <w:tabs>
              <w:tab w:val="right" w:leader="dot" w:pos="12000"/>
            </w:tabs>
            <w:spacing w:before="60" w:line="240" w:lineRule="auto"/>
            <w:rPr>
              <w:b/>
              <w:color w:val="000000"/>
            </w:rPr>
          </w:pPr>
          <w:hyperlink w:anchor="_jqg596a28u9o">
            <w:r>
              <w:rPr>
                <w:b/>
                <w:color w:val="000000"/>
              </w:rPr>
              <w:t>PART 5 MISCELLANEOUS</w:t>
            </w:r>
            <w:r>
              <w:rPr>
                <w:b/>
                <w:color w:val="000000"/>
              </w:rPr>
              <w:tab/>
              <w:t>24</w:t>
            </w:r>
          </w:hyperlink>
        </w:p>
        <w:p w14:paraId="34D4C11A" w14:textId="77777777" w:rsidR="00EB5F4F" w:rsidRDefault="001A1655">
          <w:pPr>
            <w:widowControl w:val="0"/>
            <w:tabs>
              <w:tab w:val="right" w:leader="dot" w:pos="12000"/>
            </w:tabs>
            <w:spacing w:before="60" w:line="240" w:lineRule="auto"/>
            <w:ind w:left="360"/>
            <w:rPr>
              <w:color w:val="000000"/>
            </w:rPr>
          </w:pPr>
          <w:hyperlink w:anchor="_2gosflhkucd8">
            <w:r>
              <w:rPr>
                <w:color w:val="000000"/>
              </w:rPr>
              <w:t>31. CHIEF EXECUTIVE OFFICER</w:t>
            </w:r>
            <w:r>
              <w:rPr>
                <w:color w:val="000000"/>
              </w:rPr>
              <w:tab/>
              <w:t>24</w:t>
            </w:r>
          </w:hyperlink>
        </w:p>
        <w:p w14:paraId="6100D085" w14:textId="77777777" w:rsidR="00EB5F4F" w:rsidRDefault="001A1655">
          <w:pPr>
            <w:widowControl w:val="0"/>
            <w:tabs>
              <w:tab w:val="right" w:leader="dot" w:pos="12000"/>
            </w:tabs>
            <w:spacing w:before="60" w:line="240" w:lineRule="auto"/>
            <w:ind w:left="360"/>
            <w:rPr>
              <w:color w:val="000000"/>
            </w:rPr>
          </w:pPr>
          <w:hyperlink w:anchor="_zeinc9xrr68z">
            <w:r>
              <w:rPr>
                <w:color w:val="000000"/>
              </w:rPr>
              <w:t>32. FINANCE AND RECORDS</w:t>
            </w:r>
            <w:r>
              <w:rPr>
                <w:color w:val="000000"/>
              </w:rPr>
              <w:tab/>
              <w:t>25</w:t>
            </w:r>
          </w:hyperlink>
        </w:p>
        <w:p w14:paraId="774C627E" w14:textId="77777777" w:rsidR="00EB5F4F" w:rsidRDefault="001A1655">
          <w:pPr>
            <w:widowControl w:val="0"/>
            <w:tabs>
              <w:tab w:val="right" w:leader="dot" w:pos="12000"/>
            </w:tabs>
            <w:spacing w:before="60" w:line="240" w:lineRule="auto"/>
            <w:ind w:left="360"/>
            <w:rPr>
              <w:color w:val="000000"/>
            </w:rPr>
          </w:pPr>
          <w:hyperlink w:anchor="_oodah2kolcl2">
            <w:r>
              <w:rPr>
                <w:color w:val="000000"/>
              </w:rPr>
              <w:t>33. COMMON SEAL</w:t>
            </w:r>
            <w:r>
              <w:rPr>
                <w:color w:val="000000"/>
              </w:rPr>
              <w:tab/>
              <w:t>26</w:t>
            </w:r>
          </w:hyperlink>
        </w:p>
        <w:p w14:paraId="486B765B" w14:textId="77777777" w:rsidR="00EB5F4F" w:rsidRDefault="001A1655">
          <w:pPr>
            <w:widowControl w:val="0"/>
            <w:tabs>
              <w:tab w:val="right" w:leader="dot" w:pos="12000"/>
            </w:tabs>
            <w:spacing w:before="60" w:line="240" w:lineRule="auto"/>
            <w:ind w:left="360"/>
            <w:rPr>
              <w:color w:val="000000"/>
            </w:rPr>
          </w:pPr>
          <w:hyperlink w:anchor="_hv6vqa2b5f68">
            <w:r>
              <w:rPr>
                <w:color w:val="000000"/>
              </w:rPr>
              <w:t>34. SERVICE OF NOTICE</w:t>
            </w:r>
            <w:r>
              <w:rPr>
                <w:color w:val="000000"/>
              </w:rPr>
              <w:tab/>
              <w:t>27</w:t>
            </w:r>
          </w:hyperlink>
        </w:p>
        <w:p w14:paraId="5DA86131" w14:textId="77777777" w:rsidR="00EB5F4F" w:rsidRDefault="001A1655">
          <w:pPr>
            <w:widowControl w:val="0"/>
            <w:tabs>
              <w:tab w:val="right" w:leader="dot" w:pos="12000"/>
            </w:tabs>
            <w:spacing w:before="60" w:line="240" w:lineRule="auto"/>
            <w:ind w:left="360"/>
            <w:rPr>
              <w:color w:val="000000"/>
            </w:rPr>
          </w:pPr>
          <w:hyperlink w:anchor="_8k2kkiory50w">
            <w:r>
              <w:rPr>
                <w:color w:val="000000"/>
              </w:rPr>
              <w:t>35. AUDITOR</w:t>
            </w:r>
            <w:r>
              <w:rPr>
                <w:color w:val="000000"/>
              </w:rPr>
              <w:tab/>
              <w:t>27</w:t>
            </w:r>
          </w:hyperlink>
        </w:p>
        <w:p w14:paraId="1FA5705E" w14:textId="77777777" w:rsidR="00EB5F4F" w:rsidRDefault="001A1655">
          <w:pPr>
            <w:widowControl w:val="0"/>
            <w:tabs>
              <w:tab w:val="right" w:leader="dot" w:pos="12000"/>
            </w:tabs>
            <w:spacing w:before="60" w:line="240" w:lineRule="auto"/>
            <w:ind w:left="360"/>
            <w:rPr>
              <w:color w:val="000000"/>
            </w:rPr>
          </w:pPr>
          <w:hyperlink w:anchor="_limci75rfneb">
            <w:r>
              <w:rPr>
                <w:color w:val="000000"/>
              </w:rPr>
              <w:t>36. INCOME AND PROPERTY</w:t>
            </w:r>
            <w:r>
              <w:rPr>
                <w:color w:val="000000"/>
              </w:rPr>
              <w:tab/>
              <w:t>27</w:t>
            </w:r>
          </w:hyperlink>
        </w:p>
        <w:p w14:paraId="28D47847" w14:textId="77777777" w:rsidR="00EB5F4F" w:rsidRDefault="001A1655">
          <w:pPr>
            <w:widowControl w:val="0"/>
            <w:tabs>
              <w:tab w:val="right" w:leader="dot" w:pos="12000"/>
            </w:tabs>
            <w:spacing w:before="60" w:line="240" w:lineRule="auto"/>
            <w:ind w:left="360"/>
            <w:rPr>
              <w:color w:val="000000"/>
            </w:rPr>
          </w:pPr>
          <w:hyperlink w:anchor="_nbqa9v87jge5">
            <w:r>
              <w:rPr>
                <w:color w:val="000000"/>
              </w:rPr>
              <w:t>37. MEMBERS’ LIABILITY</w:t>
            </w:r>
            <w:r>
              <w:rPr>
                <w:color w:val="000000"/>
              </w:rPr>
              <w:tab/>
              <w:t>28</w:t>
            </w:r>
          </w:hyperlink>
        </w:p>
        <w:p w14:paraId="7A17031F" w14:textId="77777777" w:rsidR="00EB5F4F" w:rsidRDefault="001A1655">
          <w:pPr>
            <w:widowControl w:val="0"/>
            <w:tabs>
              <w:tab w:val="right" w:leader="dot" w:pos="12000"/>
            </w:tabs>
            <w:spacing w:before="60" w:line="240" w:lineRule="auto"/>
            <w:ind w:left="360"/>
            <w:rPr>
              <w:color w:val="000000"/>
            </w:rPr>
          </w:pPr>
          <w:hyperlink w:anchor="_ebgn55c7r5ze">
            <w:r>
              <w:rPr>
                <w:color w:val="000000"/>
              </w:rPr>
              <w:t>38. BY-LAWS AND POLICIES</w:t>
            </w:r>
            <w:r>
              <w:rPr>
                <w:color w:val="000000"/>
              </w:rPr>
              <w:tab/>
              <w:t>28</w:t>
            </w:r>
          </w:hyperlink>
        </w:p>
        <w:p w14:paraId="5FDFB977" w14:textId="77777777" w:rsidR="00EB5F4F" w:rsidRDefault="001A1655">
          <w:pPr>
            <w:widowControl w:val="0"/>
            <w:tabs>
              <w:tab w:val="right" w:leader="dot" w:pos="12000"/>
            </w:tabs>
            <w:spacing w:before="60" w:line="240" w:lineRule="auto"/>
            <w:ind w:left="360"/>
            <w:rPr>
              <w:color w:val="000000"/>
            </w:rPr>
          </w:pPr>
          <w:hyperlink w:anchor="_v8uqgsyuv9f2">
            <w:r>
              <w:rPr>
                <w:color w:val="000000"/>
              </w:rPr>
              <w:t>39. ALTERATION TO THE CONSTITUTION</w:t>
            </w:r>
            <w:r>
              <w:rPr>
                <w:color w:val="000000"/>
              </w:rPr>
              <w:tab/>
              <w:t>28</w:t>
            </w:r>
          </w:hyperlink>
        </w:p>
        <w:p w14:paraId="24DAF827" w14:textId="77777777" w:rsidR="00EB5F4F" w:rsidRDefault="001A1655">
          <w:pPr>
            <w:widowControl w:val="0"/>
            <w:tabs>
              <w:tab w:val="right" w:leader="dot" w:pos="12000"/>
            </w:tabs>
            <w:spacing w:before="60" w:line="240" w:lineRule="auto"/>
            <w:ind w:left="360"/>
            <w:rPr>
              <w:color w:val="000000"/>
            </w:rPr>
          </w:pPr>
          <w:hyperlink w:anchor="_o8riex8me17q">
            <w:r>
              <w:rPr>
                <w:color w:val="000000"/>
              </w:rPr>
              <w:t>40. INDEMNITY</w:t>
            </w:r>
            <w:r>
              <w:rPr>
                <w:color w:val="000000"/>
              </w:rPr>
              <w:tab/>
              <w:t>28</w:t>
            </w:r>
          </w:hyperlink>
        </w:p>
        <w:p w14:paraId="7F6EB58C" w14:textId="77777777" w:rsidR="00EB5F4F" w:rsidRDefault="001A1655">
          <w:pPr>
            <w:widowControl w:val="0"/>
            <w:tabs>
              <w:tab w:val="right" w:leader="dot" w:pos="12000"/>
            </w:tabs>
            <w:spacing w:before="60" w:line="240" w:lineRule="auto"/>
            <w:ind w:left="360"/>
            <w:rPr>
              <w:color w:val="000000"/>
            </w:rPr>
          </w:pPr>
          <w:hyperlink w:anchor="_63ta36jaucso">
            <w:r>
              <w:rPr>
                <w:color w:val="000000"/>
              </w:rPr>
              <w:t>41. INSURANCE</w:t>
            </w:r>
            <w:r>
              <w:rPr>
                <w:color w:val="000000"/>
              </w:rPr>
              <w:tab/>
              <w:t>29</w:t>
            </w:r>
          </w:hyperlink>
        </w:p>
        <w:p w14:paraId="5537C3B4" w14:textId="77777777" w:rsidR="00EB5F4F" w:rsidRDefault="001A1655">
          <w:pPr>
            <w:widowControl w:val="0"/>
            <w:tabs>
              <w:tab w:val="right" w:leader="dot" w:pos="12000"/>
            </w:tabs>
            <w:spacing w:before="60" w:line="240" w:lineRule="auto"/>
            <w:ind w:left="360"/>
            <w:rPr>
              <w:color w:val="000000"/>
            </w:rPr>
          </w:pPr>
          <w:hyperlink w:anchor="_jwhlqy1y5ll">
            <w:r>
              <w:rPr>
                <w:color w:val="000000"/>
              </w:rPr>
              <w:t>42. WINDING UP</w:t>
            </w:r>
            <w:r>
              <w:rPr>
                <w:color w:val="000000"/>
              </w:rPr>
              <w:tab/>
              <w:t>29</w:t>
            </w:r>
          </w:hyperlink>
        </w:p>
        <w:p w14:paraId="575BB65E" w14:textId="77777777" w:rsidR="00EB5F4F" w:rsidRDefault="001A1655">
          <w:pPr>
            <w:widowControl w:val="0"/>
            <w:tabs>
              <w:tab w:val="right" w:leader="dot" w:pos="12000"/>
            </w:tabs>
            <w:spacing w:before="60" w:line="240" w:lineRule="auto"/>
            <w:rPr>
              <w:b/>
              <w:color w:val="000000"/>
            </w:rPr>
          </w:pPr>
          <w:hyperlink w:anchor="_t1wy9hn9qaol">
            <w:r>
              <w:rPr>
                <w:b/>
                <w:color w:val="000000"/>
              </w:rPr>
              <w:t>SCHEDULE 1</w:t>
            </w:r>
            <w:r>
              <w:rPr>
                <w:b/>
                <w:color w:val="000000"/>
              </w:rPr>
              <w:tab/>
              <w:t>31</w:t>
            </w:r>
          </w:hyperlink>
        </w:p>
        <w:p w14:paraId="74701627" w14:textId="77777777" w:rsidR="00EB5F4F" w:rsidRDefault="001A1655">
          <w:pPr>
            <w:widowControl w:val="0"/>
            <w:tabs>
              <w:tab w:val="right" w:leader="dot" w:pos="12000"/>
            </w:tabs>
            <w:spacing w:before="60" w:line="240" w:lineRule="auto"/>
            <w:ind w:left="360"/>
            <w:rPr>
              <w:color w:val="000000"/>
            </w:rPr>
          </w:pPr>
          <w:hyperlink w:anchor="_95zwq1zco5p3">
            <w:r>
              <w:rPr>
                <w:color w:val="000000"/>
              </w:rPr>
              <w:t>1. Transitional Provisions</w:t>
            </w:r>
            <w:r>
              <w:rPr>
                <w:color w:val="000000"/>
              </w:rPr>
              <w:tab/>
              <w:t>31</w:t>
            </w:r>
          </w:hyperlink>
          <w:r>
            <w:fldChar w:fldCharType="end"/>
          </w:r>
        </w:p>
      </w:sdtContent>
    </w:sdt>
    <w:p w14:paraId="0B0EC67D" w14:textId="77777777" w:rsidR="00EB5F4F" w:rsidRDefault="00EB5F4F">
      <w:pPr>
        <w:widowControl w:val="0"/>
        <w:pBdr>
          <w:top w:val="nil"/>
          <w:left w:val="nil"/>
          <w:bottom w:val="nil"/>
          <w:right w:val="nil"/>
          <w:between w:val="nil"/>
        </w:pBdr>
        <w:spacing w:line="240" w:lineRule="auto"/>
        <w:jc w:val="center"/>
        <w:rPr>
          <w:b/>
          <w:sz w:val="28"/>
          <w:szCs w:val="28"/>
        </w:rPr>
      </w:pPr>
    </w:p>
    <w:p w14:paraId="50E167AD" w14:textId="77777777" w:rsidR="00EB5F4F" w:rsidRDefault="001A1655">
      <w:pPr>
        <w:widowControl w:val="0"/>
        <w:pBdr>
          <w:top w:val="nil"/>
          <w:left w:val="nil"/>
          <w:bottom w:val="nil"/>
          <w:right w:val="nil"/>
          <w:between w:val="nil"/>
        </w:pBdr>
        <w:spacing w:before="24" w:line="337" w:lineRule="auto"/>
        <w:ind w:right="-4" w:firstLine="16"/>
        <w:jc w:val="both"/>
      </w:pPr>
      <w:r>
        <w:br w:type="page"/>
      </w:r>
    </w:p>
    <w:p w14:paraId="72532F83" w14:textId="77777777" w:rsidR="00EB5F4F" w:rsidRDefault="001A1655">
      <w:pPr>
        <w:pStyle w:val="Heading3"/>
        <w:widowControl w:val="0"/>
        <w:spacing w:before="640" w:line="240" w:lineRule="auto"/>
      </w:pPr>
      <w:r>
        <w:lastRenderedPageBreak/>
        <w:t>PART 1</w:t>
      </w:r>
      <w:r>
        <w:tab/>
      </w:r>
      <w:r>
        <w:t>PRELIMINARY</w:t>
      </w:r>
    </w:p>
    <w:p w14:paraId="7C52A25B" w14:textId="77777777" w:rsidR="00EB5F4F" w:rsidRDefault="001A1655">
      <w:pPr>
        <w:pStyle w:val="Heading4"/>
        <w:widowControl w:val="0"/>
        <w:spacing w:before="640" w:line="240" w:lineRule="auto"/>
      </w:pPr>
      <w:bookmarkStart w:id="0" w:name="_er4gf6veo38h" w:colFirst="0" w:colLast="0"/>
      <w:bookmarkEnd w:id="0"/>
      <w:r>
        <w:t>1.</w:t>
      </w:r>
      <w:r>
        <w:tab/>
      </w:r>
      <w:r>
        <w:t xml:space="preserve">NAME </w:t>
      </w:r>
    </w:p>
    <w:p w14:paraId="092B8150" w14:textId="77777777" w:rsidR="00EB5F4F" w:rsidRDefault="001A1655">
      <w:pPr>
        <w:widowControl w:val="0"/>
        <w:pBdr>
          <w:top w:val="nil"/>
          <w:left w:val="nil"/>
          <w:bottom w:val="nil"/>
          <w:right w:val="nil"/>
          <w:between w:val="nil"/>
        </w:pBdr>
        <w:spacing w:before="145" w:line="228" w:lineRule="auto"/>
        <w:ind w:left="693" w:hanging="683"/>
        <w:rPr>
          <w:color w:val="000000"/>
        </w:rPr>
      </w:pPr>
      <w:r>
        <w:rPr>
          <w:color w:val="000000"/>
        </w:rPr>
        <w:t>1.1</w:t>
      </w:r>
      <w:r>
        <w:tab/>
      </w:r>
      <w:r>
        <w:rPr>
          <w:color w:val="000000"/>
        </w:rPr>
        <w:t xml:space="preserve">The name of the Association shall be Australian Capital Territory </w:t>
      </w:r>
      <w:proofErr w:type="gramStart"/>
      <w:r>
        <w:rPr>
          <w:color w:val="000000"/>
        </w:rPr>
        <w:t>Volleyball  Incorporated</w:t>
      </w:r>
      <w:proofErr w:type="gramEnd"/>
      <w:r>
        <w:rPr>
          <w:color w:val="000000"/>
        </w:rPr>
        <w:t xml:space="preserve"> </w:t>
      </w:r>
      <w:r>
        <w:rPr>
          <w:b/>
          <w:color w:val="000000"/>
        </w:rPr>
        <w:t>(“the Association”)</w:t>
      </w:r>
      <w:r>
        <w:rPr>
          <w:color w:val="000000"/>
        </w:rPr>
        <w:t xml:space="preserve">. </w:t>
      </w:r>
    </w:p>
    <w:p w14:paraId="650C7E1A" w14:textId="77777777" w:rsidR="00EB5F4F" w:rsidRDefault="001A1655">
      <w:pPr>
        <w:widowControl w:val="0"/>
        <w:pBdr>
          <w:top w:val="nil"/>
          <w:left w:val="nil"/>
          <w:bottom w:val="nil"/>
          <w:right w:val="nil"/>
          <w:between w:val="nil"/>
        </w:pBdr>
        <w:spacing w:before="125" w:line="230" w:lineRule="auto"/>
        <w:ind w:left="681" w:right="6" w:hanging="671"/>
        <w:rPr>
          <w:color w:val="000000"/>
        </w:rPr>
      </w:pPr>
      <w:r>
        <w:rPr>
          <w:color w:val="000000"/>
        </w:rPr>
        <w:t>1.2</w:t>
      </w:r>
      <w:r>
        <w:tab/>
      </w:r>
      <w:r>
        <w:rPr>
          <w:color w:val="000000"/>
        </w:rPr>
        <w:t xml:space="preserve">The Association may operate under one or more trading names at </w:t>
      </w:r>
      <w:proofErr w:type="gramStart"/>
      <w:r>
        <w:rPr>
          <w:color w:val="000000"/>
        </w:rPr>
        <w:t>the  discretion</w:t>
      </w:r>
      <w:proofErr w:type="gramEnd"/>
      <w:r>
        <w:rPr>
          <w:color w:val="000000"/>
        </w:rPr>
        <w:t xml:space="preserve"> of the Board.  </w:t>
      </w:r>
    </w:p>
    <w:p w14:paraId="2B4E9373" w14:textId="77777777" w:rsidR="00EB5F4F" w:rsidRDefault="001A1655">
      <w:pPr>
        <w:pStyle w:val="Heading4"/>
        <w:widowControl w:val="0"/>
        <w:spacing w:before="123" w:line="240" w:lineRule="auto"/>
      </w:pPr>
      <w:bookmarkStart w:id="1" w:name="_7fimovfiogeb" w:colFirst="0" w:colLast="0"/>
      <w:bookmarkEnd w:id="1"/>
      <w:r>
        <w:t>2.</w:t>
      </w:r>
      <w:r>
        <w:tab/>
      </w:r>
      <w:r>
        <w:t xml:space="preserve">OBJECTS OF THE ASSOCIATION </w:t>
      </w:r>
    </w:p>
    <w:p w14:paraId="007B5AC1" w14:textId="77777777" w:rsidR="00EB5F4F" w:rsidRDefault="001A1655">
      <w:pPr>
        <w:widowControl w:val="0"/>
        <w:pBdr>
          <w:top w:val="nil"/>
          <w:left w:val="nil"/>
          <w:bottom w:val="nil"/>
          <w:right w:val="nil"/>
          <w:between w:val="nil"/>
        </w:pBdr>
        <w:spacing w:before="126" w:line="240" w:lineRule="auto"/>
        <w:rPr>
          <w:color w:val="000000"/>
        </w:rPr>
      </w:pPr>
      <w:r>
        <w:rPr>
          <w:color w:val="000000"/>
        </w:rPr>
        <w:t>2.</w:t>
      </w:r>
      <w:r>
        <w:t>1</w:t>
      </w:r>
      <w:r>
        <w:tab/>
      </w:r>
      <w:r>
        <w:rPr>
          <w:color w:val="000000"/>
        </w:rPr>
        <w:t>The ob</w:t>
      </w:r>
      <w:r>
        <w:rPr>
          <w:color w:val="000000"/>
        </w:rPr>
        <w:t xml:space="preserve">jects </w:t>
      </w:r>
      <w:r>
        <w:t>of</w:t>
      </w:r>
      <w:r>
        <w:rPr>
          <w:color w:val="000000"/>
        </w:rPr>
        <w:t xml:space="preserve"> the Association are to:  </w:t>
      </w:r>
    </w:p>
    <w:p w14:paraId="17554587" w14:textId="77777777" w:rsidR="00EB5F4F" w:rsidRDefault="001A1655">
      <w:pPr>
        <w:widowControl w:val="0"/>
        <w:pBdr>
          <w:top w:val="nil"/>
          <w:left w:val="nil"/>
          <w:bottom w:val="nil"/>
          <w:right w:val="nil"/>
          <w:between w:val="nil"/>
        </w:pBdr>
        <w:spacing w:before="114" w:line="230" w:lineRule="auto"/>
        <w:ind w:left="1382" w:right="5" w:hanging="692"/>
        <w:rPr>
          <w:color w:val="000000"/>
        </w:rPr>
      </w:pPr>
      <w:r>
        <w:rPr>
          <w:color w:val="000000"/>
        </w:rPr>
        <w:t>(a)</w:t>
      </w:r>
      <w:r>
        <w:tab/>
      </w:r>
      <w:r>
        <w:rPr>
          <w:color w:val="000000"/>
        </w:rPr>
        <w:t xml:space="preserve">organise, promote, control, and manage the sport of volleyball in the ACT in cooperation with its </w:t>
      </w:r>
      <w:r>
        <w:t>A</w:t>
      </w:r>
      <w:r>
        <w:rPr>
          <w:color w:val="000000"/>
        </w:rPr>
        <w:t>ffiliated Clubs</w:t>
      </w:r>
      <w:r>
        <w:t>.</w:t>
      </w:r>
      <w:r>
        <w:rPr>
          <w:color w:val="000000"/>
        </w:rPr>
        <w:t xml:space="preserve">  </w:t>
      </w:r>
    </w:p>
    <w:p w14:paraId="3D59145A" w14:textId="77777777" w:rsidR="00EB5F4F" w:rsidRDefault="001A1655">
      <w:pPr>
        <w:widowControl w:val="0"/>
        <w:pBdr>
          <w:top w:val="nil"/>
          <w:left w:val="nil"/>
          <w:bottom w:val="nil"/>
          <w:right w:val="nil"/>
          <w:between w:val="nil"/>
        </w:pBdr>
        <w:spacing w:before="123" w:line="229" w:lineRule="auto"/>
        <w:ind w:left="1382" w:right="4" w:hanging="691"/>
        <w:jc w:val="both"/>
        <w:rPr>
          <w:color w:val="000000"/>
        </w:rPr>
      </w:pPr>
      <w:r>
        <w:rPr>
          <w:color w:val="000000"/>
        </w:rPr>
        <w:t>(b)</w:t>
      </w:r>
      <w:r>
        <w:tab/>
      </w:r>
      <w:r>
        <w:rPr>
          <w:color w:val="000000"/>
        </w:rPr>
        <w:t xml:space="preserve">promote, control, and manage Association facilities.  </w:t>
      </w:r>
    </w:p>
    <w:p w14:paraId="1D6E8A8A" w14:textId="77777777" w:rsidR="00EB5F4F" w:rsidRDefault="001A1655">
      <w:pPr>
        <w:widowControl w:val="0"/>
        <w:pBdr>
          <w:top w:val="nil"/>
          <w:left w:val="nil"/>
          <w:bottom w:val="nil"/>
          <w:right w:val="nil"/>
          <w:between w:val="nil"/>
        </w:pBdr>
        <w:spacing w:before="124" w:line="229" w:lineRule="auto"/>
        <w:ind w:left="1382" w:right="4" w:hanging="691"/>
        <w:jc w:val="both"/>
        <w:rPr>
          <w:color w:val="000000"/>
        </w:rPr>
      </w:pPr>
      <w:r>
        <w:rPr>
          <w:color w:val="000000"/>
        </w:rPr>
        <w:t>(c)</w:t>
      </w:r>
      <w:r>
        <w:tab/>
      </w:r>
      <w:r>
        <w:rPr>
          <w:color w:val="000000"/>
        </w:rPr>
        <w:t xml:space="preserve">maintain </w:t>
      </w:r>
      <w:r>
        <w:t>membership</w:t>
      </w:r>
      <w:r>
        <w:rPr>
          <w:color w:val="000000"/>
        </w:rPr>
        <w:t xml:space="preserve"> with Volleyball Australia or it</w:t>
      </w:r>
      <w:r>
        <w:t>s successors or assigns and actively participate in and support the objects of Volleyball Australia as it relates to the ACT.</w:t>
      </w:r>
      <w:r>
        <w:rPr>
          <w:color w:val="000000"/>
        </w:rPr>
        <w:t xml:space="preserve">  </w:t>
      </w:r>
    </w:p>
    <w:p w14:paraId="34C59704" w14:textId="77777777" w:rsidR="00EB5F4F" w:rsidRDefault="001A1655">
      <w:pPr>
        <w:widowControl w:val="0"/>
        <w:pBdr>
          <w:top w:val="nil"/>
          <w:left w:val="nil"/>
          <w:bottom w:val="nil"/>
          <w:right w:val="nil"/>
          <w:between w:val="nil"/>
        </w:pBdr>
        <w:spacing w:before="126" w:line="228" w:lineRule="auto"/>
        <w:ind w:left="1382" w:right="5" w:hanging="691"/>
        <w:jc w:val="both"/>
        <w:rPr>
          <w:color w:val="000000"/>
        </w:rPr>
      </w:pPr>
      <w:r>
        <w:rPr>
          <w:color w:val="000000"/>
        </w:rPr>
        <w:t>(d)</w:t>
      </w:r>
      <w:r>
        <w:tab/>
      </w:r>
      <w:r>
        <w:rPr>
          <w:color w:val="000000"/>
        </w:rPr>
        <w:t xml:space="preserve">select and manage volleyball teams to represent the ACT at national competitions held in and outside of the ACT.  </w:t>
      </w:r>
    </w:p>
    <w:p w14:paraId="1B3F47DA" w14:textId="77777777" w:rsidR="00EB5F4F" w:rsidRDefault="001A1655">
      <w:pPr>
        <w:widowControl w:val="0"/>
        <w:pBdr>
          <w:top w:val="nil"/>
          <w:left w:val="nil"/>
          <w:bottom w:val="nil"/>
          <w:right w:val="nil"/>
          <w:between w:val="nil"/>
        </w:pBdr>
        <w:spacing w:before="127" w:line="229" w:lineRule="auto"/>
        <w:ind w:left="1382" w:right="5" w:hanging="691"/>
        <w:jc w:val="both"/>
        <w:rPr>
          <w:color w:val="000000"/>
        </w:rPr>
      </w:pPr>
      <w:r>
        <w:rPr>
          <w:color w:val="000000"/>
        </w:rPr>
        <w:t>(e)</w:t>
      </w:r>
      <w:r>
        <w:tab/>
      </w:r>
      <w:r>
        <w:rPr>
          <w:color w:val="000000"/>
        </w:rPr>
        <w:t>develop tale</w:t>
      </w:r>
      <w:r>
        <w:t>nt identification pathways and programs for coaches, referees, players, and officials.</w:t>
      </w:r>
      <w:r>
        <w:rPr>
          <w:color w:val="000000"/>
        </w:rPr>
        <w:t xml:space="preserve"> </w:t>
      </w:r>
    </w:p>
    <w:p w14:paraId="65B4300A" w14:textId="77777777" w:rsidR="00EB5F4F" w:rsidRDefault="001A1655">
      <w:pPr>
        <w:widowControl w:val="0"/>
        <w:pBdr>
          <w:top w:val="nil"/>
          <w:left w:val="nil"/>
          <w:bottom w:val="nil"/>
          <w:right w:val="nil"/>
          <w:between w:val="nil"/>
        </w:pBdr>
        <w:spacing w:before="124" w:line="230" w:lineRule="auto"/>
        <w:ind w:left="1382" w:right="3" w:hanging="691"/>
      </w:pPr>
      <w:r>
        <w:rPr>
          <w:color w:val="000000"/>
        </w:rPr>
        <w:t>(f)</w:t>
      </w:r>
      <w:r>
        <w:tab/>
      </w:r>
      <w:r>
        <w:rPr>
          <w:color w:val="000000"/>
        </w:rPr>
        <w:t>promote the health and safety of players, officials and other individ</w:t>
      </w:r>
      <w:r>
        <w:t>uals participating in volleyball in any capacity.</w:t>
      </w:r>
    </w:p>
    <w:p w14:paraId="4CA3D22A" w14:textId="77777777" w:rsidR="00EB5F4F" w:rsidRDefault="001A1655">
      <w:pPr>
        <w:widowControl w:val="0"/>
        <w:pBdr>
          <w:top w:val="nil"/>
          <w:left w:val="nil"/>
          <w:bottom w:val="nil"/>
          <w:right w:val="nil"/>
          <w:between w:val="nil"/>
        </w:pBdr>
        <w:spacing w:before="124" w:line="230" w:lineRule="auto"/>
        <w:ind w:left="1382" w:right="3" w:hanging="691"/>
        <w:rPr>
          <w:color w:val="000000"/>
        </w:rPr>
      </w:pPr>
      <w:r>
        <w:rPr>
          <w:color w:val="000000"/>
        </w:rPr>
        <w:t>(g)</w:t>
      </w:r>
      <w:r>
        <w:tab/>
      </w:r>
      <w:r>
        <w:rPr>
          <w:color w:val="000000"/>
        </w:rPr>
        <w:t xml:space="preserve">establish and maintain financial security by obtaining funds from all sources, including grants, private, government and institutional sources, </w:t>
      </w:r>
      <w:proofErr w:type="gramStart"/>
      <w:r>
        <w:rPr>
          <w:color w:val="000000"/>
        </w:rPr>
        <w:t>sponsorship</w:t>
      </w:r>
      <w:proofErr w:type="gramEnd"/>
      <w:r>
        <w:rPr>
          <w:color w:val="000000"/>
        </w:rPr>
        <w:t xml:space="preserve"> and loans and from Members</w:t>
      </w:r>
      <w:r>
        <w:t xml:space="preserve"> through levies, and affiliation fees.</w:t>
      </w:r>
      <w:r>
        <w:rPr>
          <w:color w:val="000000"/>
        </w:rPr>
        <w:t xml:space="preserve"> </w:t>
      </w:r>
    </w:p>
    <w:p w14:paraId="43C269A1" w14:textId="77777777" w:rsidR="00EB5F4F" w:rsidRDefault="001A1655">
      <w:pPr>
        <w:widowControl w:val="0"/>
        <w:pBdr>
          <w:top w:val="nil"/>
          <w:left w:val="nil"/>
          <w:bottom w:val="nil"/>
          <w:right w:val="nil"/>
          <w:between w:val="nil"/>
        </w:pBdr>
        <w:spacing w:before="128" w:line="228" w:lineRule="auto"/>
        <w:ind w:left="1382" w:hanging="691"/>
        <w:rPr>
          <w:color w:val="000000"/>
        </w:rPr>
      </w:pPr>
      <w:r>
        <w:rPr>
          <w:color w:val="000000"/>
        </w:rPr>
        <w:t>(h)</w:t>
      </w:r>
      <w:r>
        <w:tab/>
      </w:r>
      <w:r>
        <w:rPr>
          <w:color w:val="000000"/>
        </w:rPr>
        <w:t>promote and foster equity and inclusion, recognise the importance of our First Nations people, and support principles of social justice within the ACT volleyball community.</w:t>
      </w:r>
    </w:p>
    <w:p w14:paraId="145B0D33" w14:textId="77777777" w:rsidR="00EB5F4F" w:rsidRDefault="001A1655">
      <w:pPr>
        <w:widowControl w:val="0"/>
        <w:pBdr>
          <w:top w:val="nil"/>
          <w:left w:val="nil"/>
          <w:bottom w:val="nil"/>
          <w:right w:val="nil"/>
          <w:between w:val="nil"/>
        </w:pBdr>
        <w:spacing w:before="128" w:line="228" w:lineRule="auto"/>
        <w:ind w:left="1382" w:hanging="691"/>
      </w:pPr>
      <w:r>
        <w:t>(i)</w:t>
      </w:r>
      <w:r>
        <w:tab/>
        <w:t xml:space="preserve">engage with Members, </w:t>
      </w:r>
      <w:proofErr w:type="gramStart"/>
      <w:r>
        <w:t>stakeholders</w:t>
      </w:r>
      <w:proofErr w:type="gramEnd"/>
      <w:r>
        <w:t xml:space="preserve"> and governments for the benefit of volleyball in the ACT.</w:t>
      </w:r>
    </w:p>
    <w:p w14:paraId="04160A7D" w14:textId="77777777" w:rsidR="00EB5F4F" w:rsidRDefault="001A1655">
      <w:pPr>
        <w:widowControl w:val="0"/>
        <w:pBdr>
          <w:top w:val="nil"/>
          <w:left w:val="nil"/>
          <w:bottom w:val="nil"/>
          <w:right w:val="nil"/>
          <w:between w:val="nil"/>
        </w:pBdr>
        <w:spacing w:before="128" w:line="228" w:lineRule="auto"/>
        <w:ind w:left="1382" w:hanging="691"/>
        <w:rPr>
          <w:color w:val="000000"/>
        </w:rPr>
      </w:pPr>
      <w:r>
        <w:t>(j)</w:t>
      </w:r>
      <w:r>
        <w:tab/>
      </w:r>
      <w:r>
        <w:rPr>
          <w:color w:val="000000"/>
        </w:rPr>
        <w:t>undertake and</w:t>
      </w:r>
      <w:r>
        <w:t xml:space="preserve"> </w:t>
      </w:r>
      <w:r>
        <w:rPr>
          <w:color w:val="000000"/>
        </w:rPr>
        <w:t xml:space="preserve">or do all things or activities which are necessary, </w:t>
      </w:r>
      <w:proofErr w:type="gramStart"/>
      <w:r>
        <w:rPr>
          <w:color w:val="000000"/>
        </w:rPr>
        <w:t>incidental  or</w:t>
      </w:r>
      <w:proofErr w:type="gramEnd"/>
      <w:r>
        <w:rPr>
          <w:color w:val="000000"/>
        </w:rPr>
        <w:t xml:space="preserve"> conducive to the advancement of these Objects. </w:t>
      </w:r>
    </w:p>
    <w:p w14:paraId="5C9D1049" w14:textId="77777777" w:rsidR="00EB5F4F" w:rsidRDefault="001A1655">
      <w:pPr>
        <w:keepLines/>
        <w:widowControl w:val="0"/>
        <w:pBdr>
          <w:top w:val="nil"/>
          <w:left w:val="nil"/>
          <w:bottom w:val="nil"/>
          <w:right w:val="nil"/>
          <w:between w:val="nil"/>
        </w:pBdr>
        <w:spacing w:before="128" w:line="228" w:lineRule="auto"/>
        <w:ind w:left="676" w:hanging="676"/>
      </w:pPr>
      <w:r>
        <w:t>2.2</w:t>
      </w:r>
      <w:r>
        <w:tab/>
        <w:t>For the purpose of furthering all the Objects and functions as set out above, the Association has the legal capacity and powers of an incorporated association as set out under Division 3.2 of the Act.</w:t>
      </w:r>
      <w:r>
        <w:tab/>
      </w:r>
    </w:p>
    <w:p w14:paraId="1086A72D" w14:textId="77777777" w:rsidR="00EB5F4F" w:rsidRDefault="00EB5F4F">
      <w:pPr>
        <w:widowControl w:val="0"/>
        <w:pBdr>
          <w:top w:val="nil"/>
          <w:left w:val="nil"/>
          <w:bottom w:val="nil"/>
          <w:right w:val="nil"/>
          <w:between w:val="nil"/>
        </w:pBdr>
        <w:spacing w:before="128" w:line="228" w:lineRule="auto"/>
        <w:ind w:left="720" w:hanging="720"/>
      </w:pPr>
    </w:p>
    <w:p w14:paraId="18C816FB" w14:textId="77777777" w:rsidR="00EB5F4F" w:rsidRDefault="001A1655">
      <w:pPr>
        <w:pStyle w:val="Heading4"/>
        <w:widowControl w:val="0"/>
        <w:spacing w:before="127" w:line="240" w:lineRule="auto"/>
      </w:pPr>
      <w:bookmarkStart w:id="2" w:name="_5gi1x9gmw6au" w:colFirst="0" w:colLast="0"/>
      <w:bookmarkEnd w:id="2"/>
      <w:r>
        <w:t>3.</w:t>
      </w:r>
      <w:r>
        <w:tab/>
      </w:r>
      <w:r>
        <w:t xml:space="preserve">DEFINITIONS AND INTERPRETATION </w:t>
      </w:r>
    </w:p>
    <w:p w14:paraId="4F266669" w14:textId="77777777" w:rsidR="00EB5F4F" w:rsidRDefault="001A1655">
      <w:pPr>
        <w:widowControl w:val="0"/>
        <w:pBdr>
          <w:top w:val="nil"/>
          <w:left w:val="nil"/>
          <w:bottom w:val="nil"/>
          <w:right w:val="nil"/>
          <w:between w:val="nil"/>
        </w:pBdr>
        <w:spacing w:before="143" w:line="240" w:lineRule="auto"/>
        <w:rPr>
          <w:color w:val="000000"/>
        </w:rPr>
      </w:pPr>
      <w:r>
        <w:rPr>
          <w:color w:val="000000"/>
        </w:rPr>
        <w:t>3.1</w:t>
      </w:r>
      <w:r>
        <w:rPr>
          <w:b/>
        </w:rPr>
        <w:tab/>
      </w:r>
      <w:r>
        <w:rPr>
          <w:color w:val="000000"/>
        </w:rPr>
        <w:t xml:space="preserve">Definitions  </w:t>
      </w:r>
    </w:p>
    <w:p w14:paraId="0F33B213" w14:textId="77777777" w:rsidR="00EB5F4F" w:rsidRDefault="001A1655">
      <w:pPr>
        <w:widowControl w:val="0"/>
        <w:pBdr>
          <w:top w:val="nil"/>
          <w:left w:val="nil"/>
          <w:bottom w:val="nil"/>
          <w:right w:val="nil"/>
          <w:between w:val="nil"/>
        </w:pBdr>
        <w:spacing w:before="116" w:line="240" w:lineRule="auto"/>
        <w:ind w:left="693"/>
        <w:rPr>
          <w:color w:val="000000"/>
        </w:rPr>
      </w:pPr>
      <w:r>
        <w:rPr>
          <w:color w:val="000000"/>
        </w:rPr>
        <w:t xml:space="preserve">In this constitution, unless the context otherwise requires:  </w:t>
      </w:r>
    </w:p>
    <w:p w14:paraId="262B1D2E" w14:textId="77AA9600" w:rsidR="00EB5F4F" w:rsidRPr="00B62AC3" w:rsidRDefault="001A1655" w:rsidP="00B62AC3">
      <w:pPr>
        <w:widowControl w:val="0"/>
        <w:pBdr>
          <w:top w:val="nil"/>
          <w:left w:val="nil"/>
          <w:bottom w:val="nil"/>
          <w:right w:val="nil"/>
          <w:between w:val="nil"/>
        </w:pBdr>
        <w:spacing w:before="114" w:line="230" w:lineRule="auto"/>
        <w:ind w:left="676" w:right="60" w:firstLine="11"/>
        <w:rPr>
          <w:i/>
          <w:color w:val="000000"/>
        </w:rPr>
      </w:pPr>
      <w:r>
        <w:rPr>
          <w:b/>
          <w:color w:val="000000"/>
        </w:rPr>
        <w:t xml:space="preserve">“Act” </w:t>
      </w:r>
      <w:r>
        <w:rPr>
          <w:color w:val="000000"/>
        </w:rPr>
        <w:t xml:space="preserve">means the </w:t>
      </w:r>
      <w:r>
        <w:rPr>
          <w:i/>
          <w:color w:val="000000"/>
        </w:rPr>
        <w:t xml:space="preserve">Associations Incorporation Act 1991 </w:t>
      </w:r>
      <w:r>
        <w:rPr>
          <w:color w:val="000000"/>
        </w:rPr>
        <w:t xml:space="preserve">(ACT) and includes the </w:t>
      </w:r>
      <w:r>
        <w:rPr>
          <w:i/>
          <w:color w:val="000000"/>
        </w:rPr>
        <w:t xml:space="preserve">Association Incorporation Regulations 1991 </w:t>
      </w:r>
      <w:r>
        <w:rPr>
          <w:color w:val="000000"/>
        </w:rPr>
        <w:t>(ACT</w:t>
      </w:r>
      <w:proofErr w:type="gramStart"/>
      <w:r>
        <w:rPr>
          <w:color w:val="000000"/>
        </w:rPr>
        <w:t>)</w:t>
      </w:r>
      <w:r>
        <w:rPr>
          <w:i/>
          <w:color w:val="000000"/>
        </w:rPr>
        <w:t>;</w:t>
      </w:r>
      <w:proofErr w:type="gramEnd"/>
      <w:r>
        <w:rPr>
          <w:i/>
          <w:color w:val="000000"/>
        </w:rPr>
        <w:t xml:space="preserve">  </w:t>
      </w:r>
    </w:p>
    <w:p w14:paraId="5F0B35A4" w14:textId="77777777" w:rsidR="00EB5F4F" w:rsidRDefault="001A1655">
      <w:pPr>
        <w:widowControl w:val="0"/>
        <w:spacing w:before="265" w:line="240" w:lineRule="auto"/>
        <w:ind w:left="687"/>
      </w:pPr>
      <w:r>
        <w:rPr>
          <w:b/>
        </w:rPr>
        <w:t xml:space="preserve">“ACT” </w:t>
      </w:r>
      <w:r>
        <w:t xml:space="preserve">means the Australian Capital </w:t>
      </w:r>
      <w:proofErr w:type="gramStart"/>
      <w:r>
        <w:t>Territory;</w:t>
      </w:r>
      <w:proofErr w:type="gramEnd"/>
      <w:r>
        <w:t xml:space="preserve"> </w:t>
      </w:r>
    </w:p>
    <w:p w14:paraId="4C15BCCE" w14:textId="77777777" w:rsidR="00EB5F4F" w:rsidRDefault="001A1655">
      <w:pPr>
        <w:widowControl w:val="0"/>
        <w:pBdr>
          <w:top w:val="nil"/>
          <w:left w:val="nil"/>
          <w:bottom w:val="nil"/>
          <w:right w:val="nil"/>
          <w:between w:val="nil"/>
        </w:pBdr>
        <w:spacing w:before="123" w:line="228" w:lineRule="auto"/>
        <w:ind w:left="695" w:right="86" w:hanging="8"/>
        <w:rPr>
          <w:color w:val="000000"/>
        </w:rPr>
      </w:pPr>
      <w:r>
        <w:rPr>
          <w:b/>
          <w:color w:val="000000"/>
        </w:rPr>
        <w:t xml:space="preserve">“Appointed Director” </w:t>
      </w:r>
      <w:r>
        <w:rPr>
          <w:color w:val="000000"/>
        </w:rPr>
        <w:t xml:space="preserve">means a </w:t>
      </w:r>
      <w:proofErr w:type="gramStart"/>
      <w:r>
        <w:rPr>
          <w:color w:val="000000"/>
        </w:rPr>
        <w:t>Director</w:t>
      </w:r>
      <w:proofErr w:type="gramEnd"/>
      <w:r>
        <w:rPr>
          <w:color w:val="000000"/>
        </w:rPr>
        <w:t xml:space="preserve"> appointed to the Board in accordance with clause</w:t>
      </w:r>
      <w:r>
        <w:t xml:space="preserve"> 15</w:t>
      </w:r>
      <w:r>
        <w:rPr>
          <w:color w:val="000000"/>
        </w:rPr>
        <w:t>;</w:t>
      </w:r>
    </w:p>
    <w:p w14:paraId="78F8F7B6" w14:textId="77777777" w:rsidR="00EB5F4F" w:rsidRDefault="001A1655">
      <w:pPr>
        <w:widowControl w:val="0"/>
        <w:pBdr>
          <w:top w:val="nil"/>
          <w:left w:val="nil"/>
          <w:bottom w:val="nil"/>
          <w:right w:val="nil"/>
          <w:between w:val="nil"/>
        </w:pBdr>
        <w:spacing w:before="117" w:line="228" w:lineRule="auto"/>
        <w:ind w:left="681" w:right="865" w:firstLine="6"/>
        <w:rPr>
          <w:color w:val="000000"/>
        </w:rPr>
      </w:pPr>
      <w:r>
        <w:rPr>
          <w:b/>
          <w:color w:val="000000"/>
        </w:rPr>
        <w:t xml:space="preserve">“Association” </w:t>
      </w:r>
      <w:r>
        <w:rPr>
          <w:color w:val="000000"/>
        </w:rPr>
        <w:t xml:space="preserve">means </w:t>
      </w:r>
      <w:proofErr w:type="gramStart"/>
      <w:r>
        <w:rPr>
          <w:color w:val="000000"/>
        </w:rPr>
        <w:t>a</w:t>
      </w:r>
      <w:proofErr w:type="gramEnd"/>
      <w:r>
        <w:rPr>
          <w:color w:val="000000"/>
        </w:rPr>
        <w:t xml:space="preserve"> ACT Volleyball Incorporated, including its </w:t>
      </w:r>
      <w:r>
        <w:rPr>
          <w:color w:val="000000"/>
        </w:rPr>
        <w:lastRenderedPageBreak/>
        <w:t xml:space="preserve">successors or assigns; </w:t>
      </w:r>
    </w:p>
    <w:p w14:paraId="0243E8E6" w14:textId="77777777" w:rsidR="00EB5F4F" w:rsidRDefault="001A1655">
      <w:pPr>
        <w:widowControl w:val="0"/>
        <w:pBdr>
          <w:top w:val="nil"/>
          <w:left w:val="nil"/>
          <w:bottom w:val="nil"/>
          <w:right w:val="nil"/>
          <w:between w:val="nil"/>
        </w:pBdr>
        <w:spacing w:before="127" w:line="228" w:lineRule="auto"/>
        <w:ind w:left="680" w:right="391" w:firstLine="7"/>
        <w:rPr>
          <w:color w:val="000000"/>
        </w:rPr>
      </w:pPr>
      <w:r>
        <w:rPr>
          <w:b/>
          <w:color w:val="000000"/>
        </w:rPr>
        <w:t xml:space="preserve">“Board” </w:t>
      </w:r>
      <w:r>
        <w:rPr>
          <w:color w:val="000000"/>
        </w:rPr>
        <w:t xml:space="preserve">means the Board established under </w:t>
      </w:r>
      <w:proofErr w:type="gramStart"/>
      <w:r>
        <w:rPr>
          <w:color w:val="000000"/>
        </w:rPr>
        <w:t>clause</w:t>
      </w:r>
      <w:r>
        <w:t>13</w:t>
      </w:r>
      <w:r>
        <w:rPr>
          <w:color w:val="000000"/>
        </w:rPr>
        <w:t>;</w:t>
      </w:r>
      <w:proofErr w:type="gramEnd"/>
      <w:r>
        <w:rPr>
          <w:color w:val="000000"/>
        </w:rPr>
        <w:t xml:space="preserve"> </w:t>
      </w:r>
    </w:p>
    <w:p w14:paraId="024A62B3" w14:textId="77777777" w:rsidR="00EB5F4F" w:rsidRDefault="001A1655">
      <w:pPr>
        <w:widowControl w:val="0"/>
        <w:pBdr>
          <w:top w:val="nil"/>
          <w:left w:val="nil"/>
          <w:bottom w:val="nil"/>
          <w:right w:val="nil"/>
          <w:between w:val="nil"/>
        </w:pBdr>
        <w:spacing w:before="125" w:line="230" w:lineRule="auto"/>
        <w:ind w:left="676" w:right="-240" w:firstLine="11"/>
        <w:rPr>
          <w:color w:val="000000"/>
        </w:rPr>
      </w:pPr>
      <w:r>
        <w:rPr>
          <w:b/>
          <w:color w:val="000000"/>
        </w:rPr>
        <w:t xml:space="preserve">“By-Laws” </w:t>
      </w:r>
      <w:r>
        <w:rPr>
          <w:color w:val="000000"/>
        </w:rPr>
        <w:t xml:space="preserve">means any </w:t>
      </w:r>
      <w:r>
        <w:t>B</w:t>
      </w:r>
      <w:r>
        <w:rPr>
          <w:color w:val="000000"/>
        </w:rPr>
        <w:t>y-Laws</w:t>
      </w:r>
      <w:r>
        <w:t xml:space="preserve"> made by the</w:t>
      </w:r>
      <w:r>
        <w:rPr>
          <w:color w:val="000000"/>
        </w:rPr>
        <w:t xml:space="preserve"> Board under clause </w:t>
      </w:r>
      <w:proofErr w:type="gramStart"/>
      <w:r>
        <w:t>38</w:t>
      </w:r>
      <w:r>
        <w:rPr>
          <w:color w:val="000000"/>
        </w:rPr>
        <w:t>;</w:t>
      </w:r>
      <w:proofErr w:type="gramEnd"/>
      <w:r>
        <w:rPr>
          <w:color w:val="000000"/>
        </w:rPr>
        <w:t xml:space="preserve"> </w:t>
      </w:r>
    </w:p>
    <w:p w14:paraId="7AB927C5" w14:textId="77777777" w:rsidR="00EB5F4F" w:rsidRDefault="001A1655">
      <w:pPr>
        <w:widowControl w:val="0"/>
        <w:pBdr>
          <w:top w:val="nil"/>
          <w:left w:val="nil"/>
          <w:bottom w:val="nil"/>
          <w:right w:val="nil"/>
          <w:between w:val="nil"/>
        </w:pBdr>
        <w:spacing w:before="125" w:line="230" w:lineRule="auto"/>
        <w:ind w:left="676" w:right="321" w:firstLine="11"/>
      </w:pPr>
      <w:r>
        <w:rPr>
          <w:b/>
        </w:rPr>
        <w:t>“Chair”</w:t>
      </w:r>
      <w:r>
        <w:t xml:space="preserve"> means chair for the time being of the </w:t>
      </w:r>
      <w:proofErr w:type="gramStart"/>
      <w:r>
        <w:t>Association;</w:t>
      </w:r>
      <w:proofErr w:type="gramEnd"/>
    </w:p>
    <w:p w14:paraId="2C37B0FE" w14:textId="77777777" w:rsidR="00EB5F4F" w:rsidRDefault="001A1655">
      <w:pPr>
        <w:widowControl w:val="0"/>
        <w:spacing w:before="114" w:line="230" w:lineRule="auto"/>
        <w:ind w:left="676" w:right="243" w:firstLine="11"/>
      </w:pPr>
      <w:r>
        <w:rPr>
          <w:b/>
        </w:rPr>
        <w:t xml:space="preserve">“Chief Executive Officer” </w:t>
      </w:r>
      <w:r>
        <w:t xml:space="preserve">means the person designated by the Board </w:t>
      </w:r>
      <w:proofErr w:type="gramStart"/>
      <w:r>
        <w:t>from  time</w:t>
      </w:r>
      <w:proofErr w:type="gramEnd"/>
      <w:r>
        <w:t xml:space="preserve"> to time as the Chief Executive Officer of the Association; </w:t>
      </w:r>
    </w:p>
    <w:p w14:paraId="6F8DB8FE" w14:textId="77777777" w:rsidR="00EB5F4F" w:rsidRDefault="001A1655">
      <w:pPr>
        <w:widowControl w:val="0"/>
        <w:spacing w:before="114" w:line="230" w:lineRule="auto"/>
        <w:ind w:left="676" w:right="243" w:firstLine="11"/>
      </w:pPr>
      <w:r>
        <w:rPr>
          <w:b/>
        </w:rPr>
        <w:t>“Common Seal”</w:t>
      </w:r>
      <w:r>
        <w:t xml:space="preserve"> means the common seal of the Association as set out in clause </w:t>
      </w:r>
      <w:proofErr w:type="gramStart"/>
      <w:r>
        <w:t>33;</w:t>
      </w:r>
      <w:proofErr w:type="gramEnd"/>
    </w:p>
    <w:p w14:paraId="2AFED55F" w14:textId="77777777" w:rsidR="00EB5F4F" w:rsidRDefault="001A1655">
      <w:pPr>
        <w:widowControl w:val="0"/>
        <w:spacing w:before="114" w:line="230" w:lineRule="auto"/>
        <w:ind w:left="676" w:right="243" w:firstLine="11"/>
      </w:pPr>
      <w:r>
        <w:rPr>
          <w:b/>
        </w:rPr>
        <w:t>“Committee”</w:t>
      </w:r>
      <w:r>
        <w:t xml:space="preserve"> means a committee that may be established from time to time under clause </w:t>
      </w:r>
      <w:proofErr w:type="gramStart"/>
      <w:r>
        <w:t>19.1;</w:t>
      </w:r>
      <w:proofErr w:type="gramEnd"/>
    </w:p>
    <w:p w14:paraId="0D4C62F9" w14:textId="77777777" w:rsidR="00EB5F4F" w:rsidRDefault="001A1655">
      <w:pPr>
        <w:widowControl w:val="0"/>
        <w:pBdr>
          <w:top w:val="nil"/>
          <w:left w:val="nil"/>
          <w:bottom w:val="nil"/>
          <w:right w:val="nil"/>
          <w:between w:val="nil"/>
        </w:pBdr>
        <w:spacing w:before="123" w:line="230" w:lineRule="auto"/>
        <w:ind w:left="676" w:right="867" w:firstLine="11"/>
        <w:rPr>
          <w:color w:val="000000"/>
        </w:rPr>
      </w:pPr>
      <w:r>
        <w:rPr>
          <w:b/>
          <w:color w:val="000000"/>
        </w:rPr>
        <w:t xml:space="preserve">“Constitution” </w:t>
      </w:r>
      <w:r>
        <w:rPr>
          <w:color w:val="000000"/>
        </w:rPr>
        <w:t xml:space="preserve">means this constitution, which shall be the rules of the Association for the purposes of the </w:t>
      </w:r>
      <w:proofErr w:type="gramStart"/>
      <w:r>
        <w:rPr>
          <w:color w:val="000000"/>
        </w:rPr>
        <w:t>Act;</w:t>
      </w:r>
      <w:proofErr w:type="gramEnd"/>
      <w:r>
        <w:rPr>
          <w:color w:val="000000"/>
        </w:rPr>
        <w:t xml:space="preserve"> </w:t>
      </w:r>
    </w:p>
    <w:p w14:paraId="467DAC8B" w14:textId="77777777" w:rsidR="00EB5F4F" w:rsidRDefault="001A1655">
      <w:pPr>
        <w:widowControl w:val="0"/>
        <w:pBdr>
          <w:top w:val="nil"/>
          <w:left w:val="nil"/>
          <w:bottom w:val="nil"/>
          <w:right w:val="nil"/>
          <w:between w:val="nil"/>
        </w:pBdr>
        <w:spacing w:before="123" w:line="230" w:lineRule="auto"/>
        <w:ind w:left="676" w:right="867" w:firstLine="11"/>
      </w:pPr>
      <w:r>
        <w:rPr>
          <w:b/>
        </w:rPr>
        <w:t>“Delegate”</w:t>
      </w:r>
      <w:r>
        <w:t xml:space="preserve"> means the persons elected or appointed from time to time by a Member Association to represent and act for and on behalf of that Member Association at General </w:t>
      </w:r>
      <w:proofErr w:type="gramStart"/>
      <w:r>
        <w:t>Meetings;</w:t>
      </w:r>
      <w:proofErr w:type="gramEnd"/>
    </w:p>
    <w:p w14:paraId="5E513247" w14:textId="77777777" w:rsidR="00EB5F4F" w:rsidRDefault="001A1655">
      <w:pPr>
        <w:widowControl w:val="0"/>
        <w:pBdr>
          <w:top w:val="nil"/>
          <w:left w:val="nil"/>
          <w:bottom w:val="nil"/>
          <w:right w:val="nil"/>
          <w:between w:val="nil"/>
        </w:pBdr>
        <w:spacing w:before="123" w:line="230" w:lineRule="auto"/>
        <w:ind w:left="676" w:right="867" w:firstLine="11"/>
      </w:pPr>
      <w:r>
        <w:rPr>
          <w:b/>
        </w:rPr>
        <w:t>“Disciplinary Committee”</w:t>
      </w:r>
      <w:r>
        <w:t xml:space="preserve"> means a committee established by the Board to deal with disciplinary actions and matters of the </w:t>
      </w:r>
      <w:proofErr w:type="gramStart"/>
      <w:r>
        <w:t>Association;</w:t>
      </w:r>
      <w:proofErr w:type="gramEnd"/>
    </w:p>
    <w:p w14:paraId="6C02A934" w14:textId="77777777" w:rsidR="00EB5F4F" w:rsidRDefault="001A1655">
      <w:pPr>
        <w:widowControl w:val="0"/>
        <w:pBdr>
          <w:top w:val="nil"/>
          <w:left w:val="nil"/>
          <w:bottom w:val="nil"/>
          <w:right w:val="nil"/>
          <w:between w:val="nil"/>
        </w:pBdr>
        <w:spacing w:before="123" w:line="240" w:lineRule="auto"/>
        <w:ind w:left="687"/>
        <w:rPr>
          <w:color w:val="000000"/>
        </w:rPr>
      </w:pPr>
      <w:r>
        <w:rPr>
          <w:b/>
          <w:color w:val="000000"/>
        </w:rPr>
        <w:t xml:space="preserve">“Director” </w:t>
      </w:r>
      <w:r>
        <w:rPr>
          <w:color w:val="000000"/>
        </w:rPr>
        <w:t xml:space="preserve">means a member of the </w:t>
      </w:r>
      <w:r>
        <w:t xml:space="preserve">Board and includes an Appointed Director and an Elected </w:t>
      </w:r>
      <w:proofErr w:type="gramStart"/>
      <w:r>
        <w:t>Director</w:t>
      </w:r>
      <w:r>
        <w:rPr>
          <w:color w:val="000000"/>
        </w:rPr>
        <w:t>;</w:t>
      </w:r>
      <w:proofErr w:type="gramEnd"/>
      <w:r>
        <w:rPr>
          <w:color w:val="000000"/>
        </w:rPr>
        <w:t xml:space="preserve">  </w:t>
      </w:r>
    </w:p>
    <w:p w14:paraId="3D2220CF" w14:textId="77777777" w:rsidR="00EB5F4F" w:rsidRDefault="001A1655">
      <w:pPr>
        <w:widowControl w:val="0"/>
        <w:pBdr>
          <w:top w:val="nil"/>
          <w:left w:val="nil"/>
          <w:bottom w:val="nil"/>
          <w:right w:val="nil"/>
          <w:between w:val="nil"/>
        </w:pBdr>
        <w:spacing w:before="114" w:line="338" w:lineRule="auto"/>
        <w:ind w:left="687" w:right="-240"/>
        <w:rPr>
          <w:color w:val="000000"/>
        </w:rPr>
      </w:pPr>
      <w:r>
        <w:rPr>
          <w:b/>
          <w:color w:val="000000"/>
        </w:rPr>
        <w:t xml:space="preserve">“Elected Director” </w:t>
      </w:r>
      <w:r>
        <w:rPr>
          <w:color w:val="000000"/>
        </w:rPr>
        <w:t xml:space="preserve">means a </w:t>
      </w:r>
      <w:proofErr w:type="gramStart"/>
      <w:r>
        <w:rPr>
          <w:color w:val="000000"/>
        </w:rPr>
        <w:t>Director</w:t>
      </w:r>
      <w:proofErr w:type="gramEnd"/>
      <w:r>
        <w:rPr>
          <w:color w:val="000000"/>
        </w:rPr>
        <w:t xml:space="preserve"> elected in accordance with clause </w:t>
      </w:r>
      <w:r>
        <w:t>14</w:t>
      </w:r>
      <w:r>
        <w:rPr>
          <w:color w:val="000000"/>
        </w:rPr>
        <w:t>;</w:t>
      </w:r>
    </w:p>
    <w:p w14:paraId="615174D9" w14:textId="77777777" w:rsidR="00EB5F4F" w:rsidRDefault="001A1655">
      <w:pPr>
        <w:widowControl w:val="0"/>
        <w:pBdr>
          <w:top w:val="nil"/>
          <w:left w:val="nil"/>
          <w:bottom w:val="nil"/>
          <w:right w:val="nil"/>
          <w:between w:val="nil"/>
        </w:pBdr>
        <w:spacing w:before="114" w:line="338" w:lineRule="auto"/>
        <w:ind w:left="687" w:right="342"/>
        <w:rPr>
          <w:color w:val="000000"/>
        </w:rPr>
      </w:pPr>
      <w:r>
        <w:rPr>
          <w:color w:val="000000"/>
        </w:rPr>
        <w:t xml:space="preserve"> </w:t>
      </w:r>
      <w:r>
        <w:rPr>
          <w:b/>
          <w:color w:val="000000"/>
        </w:rPr>
        <w:t xml:space="preserve">“Financial Year” </w:t>
      </w:r>
      <w:r>
        <w:t xml:space="preserve">means the period 1 January to 31 </w:t>
      </w:r>
      <w:proofErr w:type="gramStart"/>
      <w:r>
        <w:t>December</w:t>
      </w:r>
      <w:r>
        <w:rPr>
          <w:color w:val="000000"/>
        </w:rPr>
        <w:t>;</w:t>
      </w:r>
      <w:proofErr w:type="gramEnd"/>
      <w:r>
        <w:rPr>
          <w:color w:val="000000"/>
        </w:rPr>
        <w:t xml:space="preserve"> </w:t>
      </w:r>
    </w:p>
    <w:p w14:paraId="0CFC85E5" w14:textId="77777777" w:rsidR="00EB5F4F" w:rsidRDefault="001A1655">
      <w:pPr>
        <w:widowControl w:val="0"/>
        <w:pBdr>
          <w:top w:val="nil"/>
          <w:left w:val="nil"/>
          <w:bottom w:val="nil"/>
          <w:right w:val="nil"/>
          <w:between w:val="nil"/>
        </w:pBdr>
        <w:spacing w:before="114" w:line="338" w:lineRule="auto"/>
        <w:ind w:left="687" w:right="342"/>
      </w:pPr>
      <w:r>
        <w:rPr>
          <w:b/>
        </w:rPr>
        <w:t>“First Directors”</w:t>
      </w:r>
      <w:r>
        <w:t xml:space="preserve"> means the persons referred to in schedule </w:t>
      </w:r>
      <w:proofErr w:type="gramStart"/>
      <w:r>
        <w:t>1;</w:t>
      </w:r>
      <w:proofErr w:type="gramEnd"/>
    </w:p>
    <w:p w14:paraId="4EA96C98" w14:textId="77777777" w:rsidR="00EB5F4F" w:rsidRDefault="001A1655">
      <w:pPr>
        <w:widowControl w:val="0"/>
        <w:pBdr>
          <w:top w:val="nil"/>
          <w:left w:val="nil"/>
          <w:bottom w:val="nil"/>
          <w:right w:val="nil"/>
          <w:between w:val="nil"/>
        </w:pBdr>
        <w:spacing w:before="23" w:line="240" w:lineRule="auto"/>
        <w:ind w:left="687"/>
        <w:rPr>
          <w:color w:val="000000"/>
        </w:rPr>
      </w:pPr>
      <w:r>
        <w:rPr>
          <w:b/>
          <w:color w:val="000000"/>
        </w:rPr>
        <w:t xml:space="preserve">“FIVB” </w:t>
      </w:r>
      <w:r>
        <w:rPr>
          <w:color w:val="000000"/>
        </w:rPr>
        <w:t xml:space="preserve">means Federation International de </w:t>
      </w:r>
      <w:proofErr w:type="gramStart"/>
      <w:r>
        <w:rPr>
          <w:color w:val="000000"/>
        </w:rPr>
        <w:t>Volleyball;</w:t>
      </w:r>
      <w:proofErr w:type="gramEnd"/>
      <w:r>
        <w:rPr>
          <w:color w:val="000000"/>
        </w:rPr>
        <w:t xml:space="preserve"> </w:t>
      </w:r>
    </w:p>
    <w:p w14:paraId="54B7EB38" w14:textId="77777777" w:rsidR="00EB5F4F" w:rsidRDefault="001A1655">
      <w:pPr>
        <w:widowControl w:val="0"/>
        <w:pBdr>
          <w:top w:val="nil"/>
          <w:left w:val="nil"/>
          <w:bottom w:val="nil"/>
          <w:right w:val="nil"/>
          <w:between w:val="nil"/>
        </w:pBdr>
        <w:spacing w:before="123" w:line="230" w:lineRule="auto"/>
        <w:ind w:left="684" w:right="415" w:firstLine="3"/>
        <w:rPr>
          <w:color w:val="000000"/>
        </w:rPr>
      </w:pPr>
      <w:r>
        <w:rPr>
          <w:b/>
          <w:color w:val="000000"/>
        </w:rPr>
        <w:t xml:space="preserve">“General Meeting” </w:t>
      </w:r>
      <w:proofErr w:type="gramStart"/>
      <w:r>
        <w:rPr>
          <w:color w:val="000000"/>
        </w:rPr>
        <w:t>means  the</w:t>
      </w:r>
      <w:proofErr w:type="gramEnd"/>
      <w:r>
        <w:rPr>
          <w:color w:val="000000"/>
        </w:rPr>
        <w:t xml:space="preserve"> annual or any other general </w:t>
      </w:r>
      <w:r>
        <w:t>m</w:t>
      </w:r>
      <w:r>
        <w:rPr>
          <w:color w:val="000000"/>
        </w:rPr>
        <w:t xml:space="preserve">eeting of the Association; </w:t>
      </w:r>
    </w:p>
    <w:p w14:paraId="2EC7A1AE" w14:textId="77777777" w:rsidR="00EB5F4F" w:rsidRDefault="001A1655">
      <w:pPr>
        <w:widowControl w:val="0"/>
        <w:pBdr>
          <w:top w:val="nil"/>
          <w:left w:val="nil"/>
          <w:bottom w:val="nil"/>
          <w:right w:val="nil"/>
          <w:between w:val="nil"/>
        </w:pBdr>
        <w:spacing w:before="123" w:line="230" w:lineRule="auto"/>
        <w:ind w:left="684" w:right="415" w:firstLine="3"/>
      </w:pPr>
      <w:r>
        <w:rPr>
          <w:b/>
        </w:rPr>
        <w:t>“Incorporation Act”</w:t>
      </w:r>
      <w:r>
        <w:t xml:space="preserve"> means the </w:t>
      </w:r>
      <w:r>
        <w:rPr>
          <w:i/>
        </w:rPr>
        <w:t xml:space="preserve">Associations Incorporation Act 1991 </w:t>
      </w:r>
      <w:r>
        <w:t xml:space="preserve">(ACT) as amended from time to </w:t>
      </w:r>
      <w:proofErr w:type="gramStart"/>
      <w:r>
        <w:t>time</w:t>
      </w:r>
      <w:r>
        <w:rPr>
          <w:i/>
        </w:rPr>
        <w:t>;</w:t>
      </w:r>
      <w:proofErr w:type="gramEnd"/>
      <w:r>
        <w:rPr>
          <w:i/>
        </w:rPr>
        <w:t xml:space="preserve"> </w:t>
      </w:r>
    </w:p>
    <w:p w14:paraId="3B925DFD" w14:textId="77777777" w:rsidR="00EB5F4F" w:rsidRDefault="001A1655">
      <w:pPr>
        <w:widowControl w:val="0"/>
        <w:pBdr>
          <w:top w:val="nil"/>
          <w:left w:val="nil"/>
          <w:bottom w:val="nil"/>
          <w:right w:val="nil"/>
          <w:between w:val="nil"/>
        </w:pBdr>
        <w:spacing w:before="123" w:line="230" w:lineRule="auto"/>
        <w:ind w:left="684" w:right="415" w:firstLine="3"/>
      </w:pPr>
      <w:r>
        <w:rPr>
          <w:b/>
        </w:rPr>
        <w:t>“Individual Member”</w:t>
      </w:r>
      <w:r>
        <w:t xml:space="preserve"> means a registered financial Member of the Association as per the Association’s registration </w:t>
      </w:r>
      <w:proofErr w:type="gramStart"/>
      <w:r>
        <w:t>platform;</w:t>
      </w:r>
      <w:proofErr w:type="gramEnd"/>
    </w:p>
    <w:p w14:paraId="792C7B36" w14:textId="77777777" w:rsidR="00EB5F4F" w:rsidRDefault="001A1655">
      <w:pPr>
        <w:widowControl w:val="0"/>
        <w:pBdr>
          <w:top w:val="nil"/>
          <w:left w:val="nil"/>
          <w:bottom w:val="nil"/>
          <w:right w:val="nil"/>
          <w:between w:val="nil"/>
        </w:pBdr>
        <w:spacing w:before="123" w:line="228" w:lineRule="auto"/>
        <w:ind w:left="676" w:right="390" w:firstLine="11"/>
        <w:rPr>
          <w:color w:val="000000"/>
        </w:rPr>
      </w:pPr>
      <w:r>
        <w:rPr>
          <w:b/>
          <w:color w:val="000000"/>
        </w:rPr>
        <w:t xml:space="preserve">“Life Member” </w:t>
      </w:r>
      <w:r>
        <w:rPr>
          <w:color w:val="000000"/>
        </w:rPr>
        <w:t xml:space="preserve">means a person admitted as a Life Member in </w:t>
      </w:r>
      <w:proofErr w:type="gramStart"/>
      <w:r>
        <w:rPr>
          <w:color w:val="000000"/>
        </w:rPr>
        <w:t>accordance  with</w:t>
      </w:r>
      <w:proofErr w:type="gramEnd"/>
      <w:r>
        <w:rPr>
          <w:color w:val="000000"/>
        </w:rPr>
        <w:t xml:space="preserve"> any By-Laws and Policies; </w:t>
      </w:r>
    </w:p>
    <w:p w14:paraId="3A7FD1AF" w14:textId="77777777" w:rsidR="00EB5F4F" w:rsidRDefault="001A1655">
      <w:pPr>
        <w:widowControl w:val="0"/>
        <w:pBdr>
          <w:top w:val="nil"/>
          <w:left w:val="nil"/>
          <w:bottom w:val="nil"/>
          <w:right w:val="nil"/>
          <w:between w:val="nil"/>
        </w:pBdr>
        <w:spacing w:before="128" w:line="228" w:lineRule="auto"/>
        <w:ind w:left="681" w:right="403" w:firstLine="6"/>
        <w:rPr>
          <w:color w:val="000000"/>
        </w:rPr>
      </w:pPr>
      <w:r>
        <w:rPr>
          <w:b/>
          <w:color w:val="000000"/>
        </w:rPr>
        <w:t xml:space="preserve">“Member” </w:t>
      </w:r>
      <w:r>
        <w:rPr>
          <w:color w:val="000000"/>
        </w:rPr>
        <w:t>means</w:t>
      </w:r>
      <w:r>
        <w:t xml:space="preserve"> a </w:t>
      </w:r>
      <w:proofErr w:type="gramStart"/>
      <w:r>
        <w:rPr>
          <w:color w:val="000000"/>
        </w:rPr>
        <w:t>Member</w:t>
      </w:r>
      <w:proofErr w:type="gramEnd"/>
      <w:r>
        <w:rPr>
          <w:color w:val="000000"/>
        </w:rPr>
        <w:t xml:space="preserve"> for the time being of the Association under</w:t>
      </w:r>
      <w:r>
        <w:t xml:space="preserve"> </w:t>
      </w:r>
      <w:r>
        <w:rPr>
          <w:color w:val="000000"/>
        </w:rPr>
        <w:t>clause</w:t>
      </w:r>
      <w:r>
        <w:rPr>
          <w:color w:val="000000"/>
        </w:rPr>
        <w:t xml:space="preserve"> </w:t>
      </w:r>
      <w:r>
        <w:t>4</w:t>
      </w:r>
      <w:r>
        <w:rPr>
          <w:color w:val="000000"/>
        </w:rPr>
        <w:t>.1;</w:t>
      </w:r>
      <w:r>
        <w:rPr>
          <w:color w:val="000000"/>
        </w:rPr>
        <w:t xml:space="preserve"> </w:t>
      </w:r>
    </w:p>
    <w:p w14:paraId="549C0535" w14:textId="77777777" w:rsidR="00EB5F4F" w:rsidRDefault="001A1655">
      <w:pPr>
        <w:widowControl w:val="0"/>
        <w:pBdr>
          <w:top w:val="nil"/>
          <w:left w:val="nil"/>
          <w:bottom w:val="nil"/>
          <w:right w:val="nil"/>
          <w:between w:val="nil"/>
        </w:pBdr>
        <w:spacing w:before="128" w:line="228" w:lineRule="auto"/>
        <w:ind w:left="681" w:right="403" w:firstLine="6"/>
      </w:pPr>
      <w:r>
        <w:rPr>
          <w:b/>
        </w:rPr>
        <w:t>“Member Association”</w:t>
      </w:r>
      <w:r>
        <w:t xml:space="preserve"> means an organisation or association formed to promote volleyball in the ACT with objects similar to the objects of the Association and approved by the Board of the </w:t>
      </w:r>
      <w:proofErr w:type="gramStart"/>
      <w:r>
        <w:t>Association;</w:t>
      </w:r>
      <w:proofErr w:type="gramEnd"/>
    </w:p>
    <w:p w14:paraId="0080ABE8" w14:textId="77777777" w:rsidR="00EB5F4F" w:rsidRDefault="001A1655">
      <w:pPr>
        <w:widowControl w:val="0"/>
        <w:pBdr>
          <w:top w:val="nil"/>
          <w:left w:val="nil"/>
          <w:bottom w:val="nil"/>
          <w:right w:val="nil"/>
          <w:between w:val="nil"/>
        </w:pBdr>
        <w:spacing w:before="128" w:line="228" w:lineRule="auto"/>
        <w:ind w:left="681" w:right="403" w:firstLine="6"/>
      </w:pPr>
      <w:r>
        <w:rPr>
          <w:b/>
        </w:rPr>
        <w:t>“Nominations Committee”</w:t>
      </w:r>
      <w:r>
        <w:t xml:space="preserve"> means a </w:t>
      </w:r>
      <w:proofErr w:type="gramStart"/>
      <w:r>
        <w:t>Committee</w:t>
      </w:r>
      <w:proofErr w:type="gramEnd"/>
      <w:r>
        <w:t xml:space="preserve"> established by the Board to deal with the nomination and appointment process of Elected Directors of the Association;</w:t>
      </w:r>
    </w:p>
    <w:p w14:paraId="634F9B1A" w14:textId="77777777" w:rsidR="00EB5F4F" w:rsidRDefault="001A1655">
      <w:pPr>
        <w:widowControl w:val="0"/>
        <w:pBdr>
          <w:top w:val="nil"/>
          <w:left w:val="nil"/>
          <w:bottom w:val="nil"/>
          <w:right w:val="nil"/>
          <w:between w:val="nil"/>
        </w:pBdr>
        <w:spacing w:before="127" w:line="228" w:lineRule="auto"/>
        <w:ind w:left="678" w:right="648" w:firstLine="9"/>
        <w:rPr>
          <w:color w:val="000000"/>
        </w:rPr>
      </w:pPr>
      <w:r>
        <w:rPr>
          <w:b/>
          <w:color w:val="000000"/>
        </w:rPr>
        <w:t xml:space="preserve">“Non-Playing Member” </w:t>
      </w:r>
      <w:r>
        <w:rPr>
          <w:color w:val="000000"/>
        </w:rPr>
        <w:t xml:space="preserve">means a coach, official, referee or volunteer </w:t>
      </w:r>
      <w:proofErr w:type="gramStart"/>
      <w:r>
        <w:rPr>
          <w:color w:val="000000"/>
        </w:rPr>
        <w:t>of  Volleyball</w:t>
      </w:r>
      <w:proofErr w:type="gramEnd"/>
      <w:r>
        <w:rPr>
          <w:color w:val="000000"/>
        </w:rPr>
        <w:t xml:space="preserve"> or any family member of a Playing Member; </w:t>
      </w:r>
    </w:p>
    <w:p w14:paraId="7FFE1AA5" w14:textId="77777777" w:rsidR="00EB5F4F" w:rsidRDefault="001A1655">
      <w:pPr>
        <w:widowControl w:val="0"/>
        <w:pBdr>
          <w:top w:val="nil"/>
          <w:left w:val="nil"/>
          <w:bottom w:val="nil"/>
          <w:right w:val="nil"/>
          <w:between w:val="nil"/>
        </w:pBdr>
        <w:spacing w:before="125" w:line="338" w:lineRule="auto"/>
        <w:ind w:left="687" w:right="232"/>
        <w:rPr>
          <w:color w:val="000000"/>
        </w:rPr>
      </w:pPr>
      <w:r>
        <w:rPr>
          <w:b/>
          <w:color w:val="000000"/>
        </w:rPr>
        <w:t xml:space="preserve">“Objects” </w:t>
      </w:r>
      <w:r>
        <w:rPr>
          <w:color w:val="000000"/>
        </w:rPr>
        <w:t>means the objects of the Association as set out in clause</w:t>
      </w:r>
      <w:r>
        <w:rPr>
          <w:color w:val="000000"/>
        </w:rPr>
        <w:t xml:space="preserve"> </w:t>
      </w:r>
      <w:proofErr w:type="gramStart"/>
      <w:r>
        <w:rPr>
          <w:color w:val="000000"/>
        </w:rPr>
        <w:t>2;</w:t>
      </w:r>
      <w:proofErr w:type="gramEnd"/>
      <w:r>
        <w:rPr>
          <w:color w:val="000000"/>
        </w:rPr>
        <w:t xml:space="preserve"> </w:t>
      </w:r>
    </w:p>
    <w:p w14:paraId="52512E51" w14:textId="77777777" w:rsidR="00EB5F4F" w:rsidRDefault="001A1655">
      <w:pPr>
        <w:widowControl w:val="0"/>
        <w:pBdr>
          <w:top w:val="nil"/>
          <w:left w:val="nil"/>
          <w:bottom w:val="nil"/>
          <w:right w:val="nil"/>
          <w:between w:val="nil"/>
        </w:pBdr>
        <w:spacing w:before="23" w:line="230" w:lineRule="auto"/>
        <w:ind w:left="676" w:right="272" w:firstLine="11"/>
      </w:pPr>
      <w:r>
        <w:rPr>
          <w:b/>
          <w:color w:val="000000"/>
        </w:rPr>
        <w:t xml:space="preserve">“Playing Member” </w:t>
      </w:r>
      <w:r>
        <w:rPr>
          <w:color w:val="000000"/>
        </w:rPr>
        <w:t>means a person registered in a Volleyball competition</w:t>
      </w:r>
      <w:r>
        <w:t xml:space="preserve"> </w:t>
      </w:r>
      <w:r>
        <w:rPr>
          <w:color w:val="000000"/>
        </w:rPr>
        <w:t xml:space="preserve">of the Association also referred to as an Individual </w:t>
      </w:r>
      <w:proofErr w:type="gramStart"/>
      <w:r>
        <w:rPr>
          <w:color w:val="000000"/>
        </w:rPr>
        <w:t>Member;</w:t>
      </w:r>
      <w:proofErr w:type="gramEnd"/>
      <w:r>
        <w:rPr>
          <w:color w:val="000000"/>
        </w:rPr>
        <w:t xml:space="preserve"> </w:t>
      </w:r>
    </w:p>
    <w:p w14:paraId="0F6AB55E" w14:textId="77777777" w:rsidR="00EB5F4F" w:rsidRDefault="001A1655">
      <w:pPr>
        <w:widowControl w:val="0"/>
        <w:pBdr>
          <w:top w:val="nil"/>
          <w:left w:val="nil"/>
          <w:bottom w:val="nil"/>
          <w:right w:val="nil"/>
          <w:between w:val="nil"/>
        </w:pBdr>
        <w:spacing w:before="23" w:line="230" w:lineRule="auto"/>
        <w:ind w:left="676" w:right="272" w:firstLine="11"/>
      </w:pPr>
      <w:r>
        <w:rPr>
          <w:b/>
        </w:rPr>
        <w:t>“Policy”</w:t>
      </w:r>
      <w:r>
        <w:t xml:space="preserve"> means the policies made by the Board under clause </w:t>
      </w:r>
      <w:proofErr w:type="gramStart"/>
      <w:r>
        <w:t>38;</w:t>
      </w:r>
      <w:proofErr w:type="gramEnd"/>
    </w:p>
    <w:p w14:paraId="0BBC85C2" w14:textId="77777777" w:rsidR="00EB5F4F" w:rsidRDefault="001A1655">
      <w:pPr>
        <w:widowControl w:val="0"/>
        <w:pBdr>
          <w:top w:val="nil"/>
          <w:left w:val="nil"/>
          <w:bottom w:val="nil"/>
          <w:right w:val="nil"/>
          <w:between w:val="nil"/>
        </w:pBdr>
        <w:spacing w:before="123" w:line="230" w:lineRule="auto"/>
        <w:ind w:left="676" w:right="86" w:firstLine="11"/>
        <w:rPr>
          <w:color w:val="000000"/>
        </w:rPr>
      </w:pPr>
      <w:r>
        <w:rPr>
          <w:b/>
          <w:color w:val="000000"/>
        </w:rPr>
        <w:t xml:space="preserve">“President” </w:t>
      </w:r>
      <w:r>
        <w:rPr>
          <w:color w:val="000000"/>
        </w:rPr>
        <w:t xml:space="preserve">means the President of the Association appointed in </w:t>
      </w:r>
      <w:proofErr w:type="gramStart"/>
      <w:r>
        <w:rPr>
          <w:color w:val="000000"/>
        </w:rPr>
        <w:t xml:space="preserve">accordance  </w:t>
      </w:r>
      <w:r>
        <w:rPr>
          <w:color w:val="000000"/>
        </w:rPr>
        <w:lastRenderedPageBreak/>
        <w:t>with</w:t>
      </w:r>
      <w:proofErr w:type="gramEnd"/>
      <w:r>
        <w:rPr>
          <w:color w:val="000000"/>
        </w:rPr>
        <w:t xml:space="preserve"> </w:t>
      </w:r>
      <w:r>
        <w:t>clause 13.5</w:t>
      </w:r>
      <w:r>
        <w:rPr>
          <w:color w:val="000000"/>
        </w:rPr>
        <w:t xml:space="preserve">; </w:t>
      </w:r>
    </w:p>
    <w:p w14:paraId="5A641634" w14:textId="77777777" w:rsidR="00EB5F4F" w:rsidRDefault="001A1655">
      <w:pPr>
        <w:widowControl w:val="0"/>
        <w:pBdr>
          <w:top w:val="nil"/>
          <w:left w:val="nil"/>
          <w:bottom w:val="nil"/>
          <w:right w:val="nil"/>
          <w:between w:val="nil"/>
        </w:pBdr>
        <w:spacing w:before="123" w:line="230" w:lineRule="auto"/>
        <w:ind w:left="676" w:right="86" w:firstLine="11"/>
      </w:pPr>
      <w:r>
        <w:rPr>
          <w:b/>
        </w:rPr>
        <w:t>“Presidents’ Forum”</w:t>
      </w:r>
      <w:r>
        <w:t xml:space="preserve"> means a meeting convened by the Association between the Presidents of the Member Associations and the Directors of the Association. At least one (1) President’s Forum will be convened in each calendar year.</w:t>
      </w:r>
    </w:p>
    <w:p w14:paraId="4CB4A19B" w14:textId="77777777" w:rsidR="00EB5F4F" w:rsidRDefault="001A1655">
      <w:pPr>
        <w:widowControl w:val="0"/>
        <w:pBdr>
          <w:top w:val="nil"/>
          <w:left w:val="nil"/>
          <w:bottom w:val="nil"/>
          <w:right w:val="nil"/>
          <w:between w:val="nil"/>
        </w:pBdr>
        <w:spacing w:before="123" w:line="228" w:lineRule="auto"/>
        <w:ind w:left="676" w:right="94" w:firstLine="11"/>
        <w:rPr>
          <w:color w:val="000000"/>
        </w:rPr>
      </w:pPr>
      <w:r>
        <w:rPr>
          <w:b/>
          <w:color w:val="000000"/>
        </w:rPr>
        <w:t xml:space="preserve">“Public Officer” </w:t>
      </w:r>
      <w:r>
        <w:rPr>
          <w:color w:val="000000"/>
        </w:rPr>
        <w:t xml:space="preserve">means an individual who has been appointed to exercise the functions of the Public Officer of the Association under the </w:t>
      </w:r>
      <w:proofErr w:type="gramStart"/>
      <w:r>
        <w:rPr>
          <w:color w:val="000000"/>
        </w:rPr>
        <w:t>Act;</w:t>
      </w:r>
      <w:proofErr w:type="gramEnd"/>
      <w:r>
        <w:rPr>
          <w:color w:val="000000"/>
        </w:rPr>
        <w:t xml:space="preserve"> </w:t>
      </w:r>
    </w:p>
    <w:p w14:paraId="48A8938C" w14:textId="77777777" w:rsidR="00EB5F4F" w:rsidRDefault="001A1655">
      <w:pPr>
        <w:widowControl w:val="0"/>
        <w:pBdr>
          <w:top w:val="nil"/>
          <w:left w:val="nil"/>
          <w:bottom w:val="nil"/>
          <w:right w:val="nil"/>
          <w:between w:val="nil"/>
        </w:pBdr>
        <w:spacing w:before="127" w:line="336" w:lineRule="auto"/>
        <w:ind w:left="687" w:right="658"/>
      </w:pPr>
      <w:r>
        <w:rPr>
          <w:b/>
          <w:color w:val="000000"/>
        </w:rPr>
        <w:t xml:space="preserve">“Special resolution” </w:t>
      </w:r>
      <w:r>
        <w:rPr>
          <w:color w:val="000000"/>
        </w:rPr>
        <w:t xml:space="preserve">has the same meaning as in section 70 of the </w:t>
      </w:r>
      <w:proofErr w:type="gramStart"/>
      <w:r>
        <w:rPr>
          <w:color w:val="000000"/>
        </w:rPr>
        <w:t>Act</w:t>
      </w:r>
      <w:r>
        <w:t>;</w:t>
      </w:r>
      <w:proofErr w:type="gramEnd"/>
    </w:p>
    <w:p w14:paraId="06312C58" w14:textId="77777777" w:rsidR="00EB5F4F" w:rsidRDefault="001A1655">
      <w:pPr>
        <w:widowControl w:val="0"/>
        <w:pBdr>
          <w:top w:val="nil"/>
          <w:left w:val="nil"/>
          <w:bottom w:val="nil"/>
          <w:right w:val="nil"/>
          <w:between w:val="nil"/>
        </w:pBdr>
        <w:spacing w:before="127" w:line="336" w:lineRule="auto"/>
        <w:ind w:left="687" w:right="658"/>
      </w:pPr>
      <w:r>
        <w:rPr>
          <w:b/>
        </w:rPr>
        <w:t>“Social Member”</w:t>
      </w:r>
      <w:r>
        <w:t xml:space="preserve"> means any person participating in a non-member association competition run by the </w:t>
      </w:r>
      <w:proofErr w:type="gramStart"/>
      <w:r>
        <w:t>Association;</w:t>
      </w:r>
      <w:proofErr w:type="gramEnd"/>
    </w:p>
    <w:p w14:paraId="277ECE36" w14:textId="77777777" w:rsidR="00EB5F4F" w:rsidRDefault="001A1655">
      <w:pPr>
        <w:widowControl w:val="0"/>
        <w:spacing w:before="27" w:line="228" w:lineRule="auto"/>
        <w:ind w:left="676" w:right="136" w:firstLine="11"/>
      </w:pPr>
      <w:r>
        <w:rPr>
          <w:b/>
        </w:rPr>
        <w:t xml:space="preserve">“VA” </w:t>
      </w:r>
      <w:r>
        <w:t xml:space="preserve">means Volleyball Australia or its successors or </w:t>
      </w:r>
      <w:proofErr w:type="gramStart"/>
      <w:r>
        <w:t>assigns;</w:t>
      </w:r>
      <w:proofErr w:type="gramEnd"/>
    </w:p>
    <w:p w14:paraId="46B9C7D5" w14:textId="77777777" w:rsidR="00EB5F4F" w:rsidRDefault="00EB5F4F">
      <w:pPr>
        <w:widowControl w:val="0"/>
        <w:pBdr>
          <w:top w:val="nil"/>
          <w:left w:val="nil"/>
          <w:bottom w:val="nil"/>
          <w:right w:val="nil"/>
          <w:between w:val="nil"/>
        </w:pBdr>
        <w:spacing w:before="27" w:line="228" w:lineRule="auto"/>
        <w:ind w:right="136"/>
        <w:rPr>
          <w:b/>
        </w:rPr>
      </w:pPr>
    </w:p>
    <w:p w14:paraId="60340487" w14:textId="77777777" w:rsidR="00EB5F4F" w:rsidRDefault="001A1655">
      <w:pPr>
        <w:widowControl w:val="0"/>
        <w:pBdr>
          <w:top w:val="nil"/>
          <w:left w:val="nil"/>
          <w:bottom w:val="nil"/>
          <w:right w:val="nil"/>
          <w:between w:val="nil"/>
        </w:pBdr>
        <w:spacing w:before="27" w:line="228" w:lineRule="auto"/>
        <w:ind w:left="676" w:right="136" w:firstLine="11"/>
        <w:rPr>
          <w:color w:val="000000"/>
        </w:rPr>
      </w:pPr>
      <w:r>
        <w:rPr>
          <w:b/>
          <w:color w:val="000000"/>
        </w:rPr>
        <w:t xml:space="preserve">“Volleyball” </w:t>
      </w:r>
      <w:r>
        <w:rPr>
          <w:color w:val="000000"/>
        </w:rPr>
        <w:t xml:space="preserve">means the sport of Volleyball as controlled by the FIVB and VA from time to time; and  </w:t>
      </w:r>
    </w:p>
    <w:p w14:paraId="469E9A31" w14:textId="77777777" w:rsidR="00EB5F4F" w:rsidRDefault="001A1655">
      <w:pPr>
        <w:widowControl w:val="0"/>
        <w:pBdr>
          <w:top w:val="nil"/>
          <w:left w:val="nil"/>
          <w:bottom w:val="nil"/>
          <w:right w:val="nil"/>
          <w:between w:val="nil"/>
        </w:pBdr>
        <w:spacing w:before="125" w:line="230" w:lineRule="auto"/>
        <w:ind w:left="681" w:right="282" w:firstLine="6"/>
        <w:rPr>
          <w:color w:val="000000"/>
        </w:rPr>
      </w:pPr>
      <w:r>
        <w:rPr>
          <w:b/>
          <w:color w:val="000000"/>
        </w:rPr>
        <w:t xml:space="preserve">“Vice President” </w:t>
      </w:r>
      <w:r>
        <w:rPr>
          <w:color w:val="000000"/>
        </w:rPr>
        <w:t xml:space="preserve">means the Vice President of the Association appointed </w:t>
      </w:r>
      <w:proofErr w:type="gramStart"/>
      <w:r>
        <w:rPr>
          <w:color w:val="000000"/>
        </w:rPr>
        <w:t>in  accordance</w:t>
      </w:r>
      <w:proofErr w:type="gramEnd"/>
      <w:r>
        <w:rPr>
          <w:color w:val="000000"/>
        </w:rPr>
        <w:t xml:space="preserve"> with </w:t>
      </w:r>
      <w:r>
        <w:t>clause 13.5</w:t>
      </w:r>
      <w:r>
        <w:rPr>
          <w:color w:val="000000"/>
        </w:rPr>
        <w:t xml:space="preserve">. </w:t>
      </w:r>
    </w:p>
    <w:p w14:paraId="4D8E19E6" w14:textId="77777777" w:rsidR="00EB5F4F" w:rsidRDefault="00EB5F4F">
      <w:pPr>
        <w:widowControl w:val="0"/>
        <w:pBdr>
          <w:top w:val="nil"/>
          <w:left w:val="nil"/>
          <w:bottom w:val="nil"/>
          <w:right w:val="nil"/>
          <w:between w:val="nil"/>
        </w:pBdr>
        <w:spacing w:before="125" w:line="230" w:lineRule="auto"/>
        <w:ind w:left="681" w:right="282" w:firstLine="6"/>
      </w:pPr>
    </w:p>
    <w:p w14:paraId="5F846D10" w14:textId="77777777" w:rsidR="00EB5F4F" w:rsidRDefault="001A1655">
      <w:pPr>
        <w:widowControl w:val="0"/>
        <w:pBdr>
          <w:top w:val="nil"/>
          <w:left w:val="nil"/>
          <w:bottom w:val="nil"/>
          <w:right w:val="nil"/>
          <w:between w:val="nil"/>
        </w:pBdr>
        <w:spacing w:before="123" w:line="240" w:lineRule="auto"/>
        <w:rPr>
          <w:b/>
          <w:color w:val="000000"/>
        </w:rPr>
      </w:pPr>
      <w:r>
        <w:rPr>
          <w:color w:val="000000"/>
        </w:rPr>
        <w:t>3.2</w:t>
      </w:r>
      <w:r>
        <w:rPr>
          <w:b/>
        </w:rPr>
        <w:tab/>
      </w:r>
      <w:r>
        <w:rPr>
          <w:b/>
          <w:color w:val="000000"/>
        </w:rPr>
        <w:t xml:space="preserve">Interpretation  </w:t>
      </w:r>
    </w:p>
    <w:p w14:paraId="7658D6DA" w14:textId="77777777" w:rsidR="00EB5F4F" w:rsidRDefault="001A1655">
      <w:pPr>
        <w:widowControl w:val="0"/>
        <w:pBdr>
          <w:top w:val="nil"/>
          <w:left w:val="nil"/>
          <w:bottom w:val="nil"/>
          <w:right w:val="nil"/>
          <w:between w:val="nil"/>
        </w:pBdr>
        <w:spacing w:before="116" w:line="240" w:lineRule="auto"/>
        <w:ind w:left="693"/>
        <w:rPr>
          <w:color w:val="000000"/>
        </w:rPr>
      </w:pPr>
      <w:r>
        <w:rPr>
          <w:color w:val="000000"/>
        </w:rPr>
        <w:t xml:space="preserve">In this Constitution, unless the context otherwise requires: </w:t>
      </w:r>
    </w:p>
    <w:p w14:paraId="49375372" w14:textId="77777777" w:rsidR="00EB5F4F" w:rsidRDefault="001A1655">
      <w:pPr>
        <w:widowControl w:val="0"/>
        <w:pBdr>
          <w:top w:val="nil"/>
          <w:left w:val="nil"/>
          <w:bottom w:val="nil"/>
          <w:right w:val="nil"/>
          <w:between w:val="nil"/>
        </w:pBdr>
        <w:spacing w:before="265" w:line="230" w:lineRule="auto"/>
        <w:ind w:left="1382" w:hanging="691"/>
        <w:rPr>
          <w:color w:val="000000"/>
        </w:rPr>
      </w:pPr>
      <w:r>
        <w:rPr>
          <w:color w:val="000000"/>
        </w:rPr>
        <w:t>(a)</w:t>
      </w:r>
      <w:r>
        <w:rPr>
          <w:color w:val="000000"/>
        </w:rPr>
        <w:tab/>
        <w:t xml:space="preserve">a reference to a function includes a reference to a power, authority </w:t>
      </w:r>
      <w:proofErr w:type="gramStart"/>
      <w:r>
        <w:rPr>
          <w:color w:val="000000"/>
        </w:rPr>
        <w:t>or  duty</w:t>
      </w:r>
      <w:proofErr w:type="gramEnd"/>
      <w:r>
        <w:rPr>
          <w:color w:val="000000"/>
        </w:rPr>
        <w:t xml:space="preserve">;  </w:t>
      </w:r>
    </w:p>
    <w:p w14:paraId="6A8905C4" w14:textId="77777777" w:rsidR="00EB5F4F" w:rsidRDefault="001A1655">
      <w:pPr>
        <w:widowControl w:val="0"/>
        <w:pBdr>
          <w:top w:val="nil"/>
          <w:left w:val="nil"/>
          <w:bottom w:val="nil"/>
          <w:right w:val="nil"/>
          <w:between w:val="nil"/>
        </w:pBdr>
        <w:spacing w:before="122" w:line="229" w:lineRule="auto"/>
        <w:ind w:left="1382" w:hanging="691"/>
        <w:jc w:val="both"/>
        <w:rPr>
          <w:color w:val="000000"/>
        </w:rPr>
      </w:pPr>
      <w:r>
        <w:rPr>
          <w:color w:val="000000"/>
        </w:rPr>
        <w:t>(b)</w:t>
      </w:r>
      <w:r>
        <w:rPr>
          <w:color w:val="000000"/>
        </w:rPr>
        <w:tab/>
        <w:t xml:space="preserve">a reference to the exercise of a function includes, where the function is a power, authority or duty, a reference to the exercise of the power </w:t>
      </w:r>
      <w:proofErr w:type="gramStart"/>
      <w:r>
        <w:rPr>
          <w:color w:val="000000"/>
        </w:rPr>
        <w:t>or  authority</w:t>
      </w:r>
      <w:proofErr w:type="gramEnd"/>
      <w:r>
        <w:rPr>
          <w:color w:val="000000"/>
        </w:rPr>
        <w:t xml:space="preserve"> or the performance of the duty;  </w:t>
      </w:r>
    </w:p>
    <w:p w14:paraId="25AF29BD" w14:textId="77777777" w:rsidR="00EB5F4F" w:rsidRDefault="001A1655">
      <w:pPr>
        <w:widowControl w:val="0"/>
        <w:pBdr>
          <w:top w:val="nil"/>
          <w:left w:val="nil"/>
          <w:bottom w:val="nil"/>
          <w:right w:val="nil"/>
          <w:between w:val="nil"/>
        </w:pBdr>
        <w:spacing w:before="124" w:line="240" w:lineRule="auto"/>
        <w:ind w:left="1382" w:hanging="691"/>
        <w:rPr>
          <w:color w:val="000000"/>
        </w:rPr>
      </w:pPr>
      <w:r>
        <w:rPr>
          <w:color w:val="000000"/>
        </w:rPr>
        <w:t>(c)</w:t>
      </w:r>
      <w:r>
        <w:t xml:space="preserve">  </w:t>
      </w:r>
      <w:r>
        <w:tab/>
      </w:r>
      <w:r>
        <w:rPr>
          <w:color w:val="000000"/>
        </w:rPr>
        <w:t xml:space="preserve">words importing the singular include the plural and </w:t>
      </w:r>
      <w:proofErr w:type="gramStart"/>
      <w:r>
        <w:rPr>
          <w:color w:val="000000"/>
        </w:rPr>
        <w:t>vice versa;</w:t>
      </w:r>
      <w:proofErr w:type="gramEnd"/>
      <w:r>
        <w:rPr>
          <w:color w:val="000000"/>
        </w:rPr>
        <w:t xml:space="preserve">  </w:t>
      </w:r>
    </w:p>
    <w:p w14:paraId="4BE102F6" w14:textId="77777777" w:rsidR="00EB5F4F" w:rsidRDefault="001A1655">
      <w:pPr>
        <w:widowControl w:val="0"/>
        <w:pBdr>
          <w:top w:val="nil"/>
          <w:left w:val="nil"/>
          <w:bottom w:val="nil"/>
          <w:right w:val="nil"/>
          <w:between w:val="nil"/>
        </w:pBdr>
        <w:spacing w:before="116" w:line="228" w:lineRule="auto"/>
        <w:ind w:left="1382" w:right="26" w:hanging="691"/>
        <w:rPr>
          <w:color w:val="000000"/>
        </w:rPr>
      </w:pPr>
      <w:r>
        <w:rPr>
          <w:color w:val="000000"/>
        </w:rPr>
        <w:t xml:space="preserve">(d) </w:t>
      </w:r>
      <w:r>
        <w:rPr>
          <w:color w:val="000000"/>
        </w:rPr>
        <w:tab/>
      </w:r>
      <w:r>
        <w:rPr>
          <w:color w:val="000000"/>
        </w:rPr>
        <w:t xml:space="preserve">words importing any gender include the other </w:t>
      </w:r>
      <w:proofErr w:type="gramStart"/>
      <w:r>
        <w:rPr>
          <w:color w:val="000000"/>
        </w:rPr>
        <w:t>gender;</w:t>
      </w:r>
      <w:proofErr w:type="gramEnd"/>
      <w:r>
        <w:rPr>
          <w:color w:val="000000"/>
        </w:rPr>
        <w:t xml:space="preserve"> </w:t>
      </w:r>
    </w:p>
    <w:p w14:paraId="123B8644" w14:textId="77777777" w:rsidR="00EB5F4F" w:rsidRDefault="001A1655">
      <w:pPr>
        <w:widowControl w:val="0"/>
        <w:pBdr>
          <w:top w:val="nil"/>
          <w:left w:val="nil"/>
          <w:bottom w:val="nil"/>
          <w:right w:val="nil"/>
          <w:between w:val="nil"/>
        </w:pBdr>
        <w:spacing w:before="127" w:line="240" w:lineRule="auto"/>
        <w:ind w:left="1382" w:hanging="691"/>
        <w:rPr>
          <w:color w:val="000000"/>
        </w:rPr>
      </w:pPr>
      <w:r>
        <w:rPr>
          <w:color w:val="000000"/>
        </w:rPr>
        <w:t xml:space="preserve">(e) </w:t>
      </w:r>
      <w:r>
        <w:rPr>
          <w:color w:val="000000"/>
        </w:rPr>
        <w:tab/>
        <w:t xml:space="preserve">references to persons include corporations </w:t>
      </w:r>
      <w:r>
        <w:t xml:space="preserve">and bodies </w:t>
      </w:r>
      <w:proofErr w:type="gramStart"/>
      <w:r>
        <w:t>politic</w:t>
      </w:r>
      <w:r>
        <w:rPr>
          <w:color w:val="000000"/>
        </w:rPr>
        <w:t>;</w:t>
      </w:r>
      <w:proofErr w:type="gramEnd"/>
      <w:r>
        <w:rPr>
          <w:color w:val="000000"/>
        </w:rPr>
        <w:t xml:space="preserve">  </w:t>
      </w:r>
    </w:p>
    <w:p w14:paraId="109A8B97" w14:textId="77777777" w:rsidR="00EB5F4F" w:rsidRDefault="001A1655">
      <w:pPr>
        <w:widowControl w:val="0"/>
        <w:pBdr>
          <w:top w:val="nil"/>
          <w:left w:val="nil"/>
          <w:bottom w:val="nil"/>
          <w:right w:val="nil"/>
          <w:between w:val="nil"/>
        </w:pBdr>
        <w:spacing w:before="114" w:line="228" w:lineRule="auto"/>
        <w:ind w:left="1382" w:right="22" w:hanging="691"/>
        <w:rPr>
          <w:color w:val="000000"/>
        </w:rPr>
      </w:pPr>
      <w:r>
        <w:rPr>
          <w:color w:val="000000"/>
        </w:rPr>
        <w:t xml:space="preserve">(f) </w:t>
      </w:r>
      <w:r>
        <w:rPr>
          <w:color w:val="000000"/>
        </w:rPr>
        <w:tab/>
      </w:r>
      <w:r>
        <w:rPr>
          <w:color w:val="000000"/>
        </w:rPr>
        <w:t xml:space="preserve">references to a person include the legal personal </w:t>
      </w:r>
      <w:proofErr w:type="gramStart"/>
      <w:r>
        <w:rPr>
          <w:color w:val="000000"/>
        </w:rPr>
        <w:t>representatives,  successors</w:t>
      </w:r>
      <w:proofErr w:type="gramEnd"/>
      <w:r>
        <w:rPr>
          <w:color w:val="000000"/>
        </w:rPr>
        <w:t xml:space="preserve"> and permitted assigns of that person; </w:t>
      </w:r>
    </w:p>
    <w:p w14:paraId="13E9CBC4" w14:textId="77777777" w:rsidR="00EB5F4F" w:rsidRDefault="001A1655">
      <w:pPr>
        <w:widowControl w:val="0"/>
        <w:pBdr>
          <w:top w:val="nil"/>
          <w:left w:val="nil"/>
          <w:bottom w:val="nil"/>
          <w:right w:val="nil"/>
          <w:between w:val="nil"/>
        </w:pBdr>
        <w:spacing w:before="127" w:line="228" w:lineRule="auto"/>
        <w:ind w:left="1382" w:right="21" w:hanging="691"/>
        <w:rPr>
          <w:color w:val="000000"/>
        </w:rPr>
      </w:pPr>
      <w:r>
        <w:rPr>
          <w:color w:val="000000"/>
        </w:rPr>
        <w:t xml:space="preserve">(g) </w:t>
      </w:r>
      <w:r>
        <w:rPr>
          <w:color w:val="000000"/>
        </w:rPr>
        <w:tab/>
        <w:t xml:space="preserve">references to a clause or schedule refers to a clause or schedule in this </w:t>
      </w:r>
      <w:proofErr w:type="gramStart"/>
      <w:r>
        <w:t>C</w:t>
      </w:r>
      <w:r>
        <w:rPr>
          <w:color w:val="000000"/>
        </w:rPr>
        <w:t>onstitution;</w:t>
      </w:r>
      <w:proofErr w:type="gramEnd"/>
      <w:r>
        <w:rPr>
          <w:color w:val="000000"/>
        </w:rPr>
        <w:t xml:space="preserve"> </w:t>
      </w:r>
    </w:p>
    <w:p w14:paraId="0B3AE29E" w14:textId="77777777" w:rsidR="00EB5F4F" w:rsidRDefault="001A1655">
      <w:pPr>
        <w:widowControl w:val="0"/>
        <w:pBdr>
          <w:top w:val="nil"/>
          <w:left w:val="nil"/>
          <w:bottom w:val="nil"/>
          <w:right w:val="nil"/>
          <w:between w:val="nil"/>
        </w:pBdr>
        <w:spacing w:before="127" w:line="228" w:lineRule="auto"/>
        <w:ind w:left="1382" w:right="21" w:hanging="691"/>
        <w:rPr>
          <w:color w:val="000000"/>
        </w:rPr>
      </w:pPr>
      <w:r>
        <w:rPr>
          <w:color w:val="000000"/>
        </w:rPr>
        <w:t xml:space="preserve">(h) </w:t>
      </w:r>
      <w:r>
        <w:rPr>
          <w:color w:val="000000"/>
        </w:rPr>
        <w:tab/>
      </w:r>
      <w:r>
        <w:rPr>
          <w:color w:val="000000"/>
        </w:rPr>
        <w:t xml:space="preserve">in reference to a statute, ordinance, code or other law includes regulations and other statutory instruments under it and </w:t>
      </w:r>
      <w:proofErr w:type="gramStart"/>
      <w:r>
        <w:rPr>
          <w:color w:val="000000"/>
        </w:rPr>
        <w:t>consolidations,  amendments</w:t>
      </w:r>
      <w:proofErr w:type="gramEnd"/>
      <w:r>
        <w:rPr>
          <w:color w:val="000000"/>
        </w:rPr>
        <w:t xml:space="preserve">, re-enactments or replacements of any of them (whether  the same or any legislative authority having jurisdiction); </w:t>
      </w:r>
    </w:p>
    <w:p w14:paraId="6D1474A7" w14:textId="77777777" w:rsidR="00EB5F4F" w:rsidRDefault="001A1655">
      <w:pPr>
        <w:widowControl w:val="0"/>
        <w:pBdr>
          <w:top w:val="nil"/>
          <w:left w:val="nil"/>
          <w:bottom w:val="nil"/>
          <w:right w:val="nil"/>
          <w:between w:val="nil"/>
        </w:pBdr>
        <w:spacing w:before="124" w:line="228" w:lineRule="auto"/>
        <w:ind w:left="1382" w:right="29" w:hanging="691"/>
        <w:rPr>
          <w:color w:val="000000"/>
        </w:rPr>
      </w:pPr>
      <w:r>
        <w:rPr>
          <w:color w:val="000000"/>
        </w:rPr>
        <w:t xml:space="preserve">(i) </w:t>
      </w:r>
      <w:r>
        <w:rPr>
          <w:color w:val="000000"/>
        </w:rPr>
        <w:tab/>
      </w:r>
      <w:r>
        <w:t xml:space="preserve">a reference to ‘writing’ will unless the contrary intention appears, be construed as including references to printing, lithography, photography and other modes of representing or reproducing words in a visible form, including messages sent by electronic </w:t>
      </w:r>
      <w:proofErr w:type="gramStart"/>
      <w:r>
        <w:t>mail</w:t>
      </w:r>
      <w:r>
        <w:rPr>
          <w:color w:val="000000"/>
        </w:rPr>
        <w:t>;</w:t>
      </w:r>
      <w:proofErr w:type="gramEnd"/>
      <w:r>
        <w:rPr>
          <w:color w:val="000000"/>
        </w:rPr>
        <w:t xml:space="preserve">  </w:t>
      </w:r>
    </w:p>
    <w:p w14:paraId="44CC1FC8" w14:textId="77777777" w:rsidR="00EB5F4F" w:rsidRDefault="001A1655">
      <w:pPr>
        <w:widowControl w:val="0"/>
        <w:pBdr>
          <w:top w:val="nil"/>
          <w:left w:val="nil"/>
          <w:bottom w:val="nil"/>
          <w:right w:val="nil"/>
          <w:between w:val="nil"/>
        </w:pBdr>
        <w:spacing w:before="126" w:line="228" w:lineRule="auto"/>
        <w:ind w:left="1382" w:right="23" w:hanging="691"/>
      </w:pPr>
      <w:r>
        <w:rPr>
          <w:color w:val="000000"/>
        </w:rPr>
        <w:t xml:space="preserve">(j) </w:t>
      </w:r>
      <w:r>
        <w:rPr>
          <w:color w:val="000000"/>
        </w:rPr>
        <w:tab/>
        <w:t xml:space="preserve">the meaning of general words is not limited </w:t>
      </w:r>
      <w:r>
        <w:t>by specific examples introduced by including, for example similar expressions.</w:t>
      </w:r>
    </w:p>
    <w:p w14:paraId="65EC11E6" w14:textId="77777777" w:rsidR="00EB5F4F" w:rsidRDefault="001A1655">
      <w:pPr>
        <w:widowControl w:val="0"/>
        <w:pBdr>
          <w:top w:val="nil"/>
          <w:left w:val="nil"/>
          <w:bottom w:val="nil"/>
          <w:right w:val="nil"/>
          <w:between w:val="nil"/>
        </w:pBdr>
        <w:spacing w:before="126" w:line="228" w:lineRule="auto"/>
        <w:ind w:left="1141" w:right="23" w:hanging="424"/>
        <w:rPr>
          <w:color w:val="000000"/>
        </w:rPr>
      </w:pPr>
      <w:r>
        <w:rPr>
          <w:color w:val="000000"/>
        </w:rPr>
        <w:t xml:space="preserve"> </w:t>
      </w:r>
    </w:p>
    <w:p w14:paraId="2C778105" w14:textId="77777777" w:rsidR="00EB5F4F" w:rsidRDefault="00EB5F4F">
      <w:pPr>
        <w:widowControl w:val="0"/>
        <w:pBdr>
          <w:top w:val="nil"/>
          <w:left w:val="nil"/>
          <w:bottom w:val="nil"/>
          <w:right w:val="nil"/>
          <w:between w:val="nil"/>
        </w:pBdr>
        <w:spacing w:before="123" w:line="229" w:lineRule="auto"/>
        <w:ind w:left="717" w:right="45" w:firstLine="9"/>
        <w:jc w:val="both"/>
      </w:pPr>
    </w:p>
    <w:p w14:paraId="7F9D55D5" w14:textId="77777777" w:rsidR="00EB5F4F" w:rsidRDefault="001A1655">
      <w:pPr>
        <w:pStyle w:val="Heading3"/>
        <w:widowControl w:val="0"/>
        <w:spacing w:before="640" w:line="240" w:lineRule="auto"/>
      </w:pPr>
      <w:bookmarkStart w:id="3" w:name="_xmmjvy27m6jo" w:colFirst="0" w:colLast="0"/>
      <w:bookmarkEnd w:id="3"/>
      <w:r>
        <w:lastRenderedPageBreak/>
        <w:t>PART 2</w:t>
      </w:r>
      <w:r>
        <w:tab/>
        <w:t>MEMBERSHIP</w:t>
      </w:r>
    </w:p>
    <w:p w14:paraId="51F2D559" w14:textId="77777777" w:rsidR="00EB5F4F" w:rsidRDefault="00EB5F4F">
      <w:pPr>
        <w:widowControl w:val="0"/>
        <w:pBdr>
          <w:top w:val="nil"/>
          <w:left w:val="nil"/>
          <w:bottom w:val="nil"/>
          <w:right w:val="nil"/>
          <w:between w:val="nil"/>
        </w:pBdr>
        <w:spacing w:before="123" w:line="229" w:lineRule="auto"/>
        <w:ind w:left="717" w:right="45" w:firstLine="9"/>
        <w:jc w:val="both"/>
      </w:pPr>
    </w:p>
    <w:p w14:paraId="6BEF92AB" w14:textId="77777777" w:rsidR="00EB5F4F" w:rsidRDefault="001A1655">
      <w:pPr>
        <w:pStyle w:val="Heading4"/>
        <w:widowControl w:val="0"/>
        <w:spacing w:before="124" w:line="240" w:lineRule="auto"/>
        <w:ind w:left="20"/>
      </w:pPr>
      <w:bookmarkStart w:id="4" w:name="_bws1e2nggwp0" w:colFirst="0" w:colLast="0"/>
      <w:bookmarkEnd w:id="4"/>
      <w:r>
        <w:t>4.</w:t>
      </w:r>
      <w:r>
        <w:tab/>
      </w:r>
      <w:r>
        <w:t xml:space="preserve">MEMBERS OF THE ASSOCIATION </w:t>
      </w:r>
    </w:p>
    <w:p w14:paraId="60DA9411" w14:textId="77777777" w:rsidR="00EB5F4F" w:rsidRDefault="001A1655">
      <w:pPr>
        <w:widowControl w:val="0"/>
        <w:pBdr>
          <w:top w:val="nil"/>
          <w:left w:val="nil"/>
          <w:bottom w:val="nil"/>
          <w:right w:val="nil"/>
          <w:between w:val="nil"/>
        </w:pBdr>
        <w:spacing w:before="145" w:line="336" w:lineRule="auto"/>
        <w:ind w:left="712" w:right="1169" w:hanging="692"/>
      </w:pPr>
      <w:r>
        <w:t>4</w:t>
      </w:r>
      <w:r>
        <w:rPr>
          <w:color w:val="000000"/>
        </w:rPr>
        <w:t>.1</w:t>
      </w:r>
      <w:r>
        <w:rPr>
          <w:b/>
        </w:rPr>
        <w:tab/>
      </w:r>
      <w:r>
        <w:rPr>
          <w:color w:val="000000"/>
        </w:rPr>
        <w:t>The Members of the Association shall consist o</w:t>
      </w:r>
      <w:r>
        <w:t>f</w:t>
      </w:r>
      <w:r>
        <w:rPr>
          <w:color w:val="000000"/>
        </w:rPr>
        <w:t>:</w:t>
      </w:r>
    </w:p>
    <w:p w14:paraId="3C6F4A62" w14:textId="77777777" w:rsidR="00EB5F4F" w:rsidRDefault="001A1655">
      <w:pPr>
        <w:widowControl w:val="0"/>
        <w:pBdr>
          <w:top w:val="nil"/>
          <w:left w:val="nil"/>
          <w:bottom w:val="nil"/>
          <w:right w:val="nil"/>
          <w:between w:val="nil"/>
        </w:pBdr>
        <w:spacing w:before="145" w:line="240" w:lineRule="auto"/>
        <w:ind w:left="1411" w:right="1166" w:hanging="691"/>
        <w:rPr>
          <w:color w:val="000000"/>
        </w:rPr>
      </w:pPr>
      <w:r>
        <w:rPr>
          <w:color w:val="000000"/>
        </w:rPr>
        <w:t>(a)</w:t>
      </w:r>
      <w:r>
        <w:tab/>
      </w:r>
      <w:r>
        <w:rPr>
          <w:color w:val="000000"/>
        </w:rPr>
        <w:t xml:space="preserve">the Member Associations, which subject to this </w:t>
      </w:r>
      <w:r>
        <w:t xml:space="preserve">Constitution, shall be represented by their Delegates who have the right to attend and debate, and in the case of one (1) Delegate, vote at General Meetings for and on behalf of their Member </w:t>
      </w:r>
      <w:proofErr w:type="gramStart"/>
      <w:r>
        <w:t>Associations</w:t>
      </w:r>
      <w:r>
        <w:rPr>
          <w:color w:val="000000"/>
        </w:rPr>
        <w:t>;</w:t>
      </w:r>
      <w:proofErr w:type="gramEnd"/>
      <w:r>
        <w:rPr>
          <w:color w:val="000000"/>
        </w:rPr>
        <w:t xml:space="preserve"> </w:t>
      </w:r>
    </w:p>
    <w:p w14:paraId="14857542" w14:textId="77777777" w:rsidR="00EB5F4F" w:rsidRDefault="001A1655">
      <w:pPr>
        <w:widowControl w:val="0"/>
        <w:pBdr>
          <w:top w:val="nil"/>
          <w:left w:val="nil"/>
          <w:bottom w:val="nil"/>
          <w:right w:val="nil"/>
          <w:between w:val="nil"/>
        </w:pBdr>
        <w:spacing w:before="27" w:line="240" w:lineRule="auto"/>
        <w:ind w:left="1396" w:hanging="691"/>
      </w:pPr>
      <w:r>
        <w:rPr>
          <w:color w:val="000000"/>
        </w:rPr>
        <w:t>(b)</w:t>
      </w:r>
      <w:r>
        <w:tab/>
      </w:r>
      <w:r>
        <w:rPr>
          <w:color w:val="000000"/>
        </w:rPr>
        <w:t>Indivi</w:t>
      </w:r>
      <w:r>
        <w:t>dual M</w:t>
      </w:r>
      <w:r>
        <w:rPr>
          <w:color w:val="000000"/>
        </w:rPr>
        <w:t>embers who may attend General Meetings but otherwise have no right to debate or vote at General Meetings (unless also a Delegate); Individual members must be</w:t>
      </w:r>
      <w:r>
        <w:t>:</w:t>
      </w:r>
    </w:p>
    <w:p w14:paraId="5EF02EC8" w14:textId="77777777" w:rsidR="00EB5F4F" w:rsidRDefault="001A1655">
      <w:pPr>
        <w:widowControl w:val="0"/>
        <w:pBdr>
          <w:top w:val="nil"/>
          <w:left w:val="nil"/>
          <w:bottom w:val="nil"/>
          <w:right w:val="nil"/>
          <w:between w:val="nil"/>
        </w:pBdr>
        <w:spacing w:before="27" w:line="240" w:lineRule="auto"/>
        <w:ind w:left="2116" w:hanging="691"/>
      </w:pPr>
      <w:r>
        <w:t>(i)</w:t>
      </w:r>
      <w:r>
        <w:tab/>
      </w:r>
      <w:r>
        <w:t>a financial player or non-player registered with a Member Association; or</w:t>
      </w:r>
    </w:p>
    <w:p w14:paraId="3F3F8546" w14:textId="77777777" w:rsidR="00EB5F4F" w:rsidRDefault="001A1655">
      <w:pPr>
        <w:widowControl w:val="0"/>
        <w:pBdr>
          <w:top w:val="nil"/>
          <w:left w:val="nil"/>
          <w:bottom w:val="nil"/>
          <w:right w:val="nil"/>
          <w:between w:val="nil"/>
        </w:pBdr>
        <w:spacing w:before="27" w:line="240" w:lineRule="auto"/>
        <w:ind w:left="2116" w:hanging="691"/>
        <w:rPr>
          <w:color w:val="000000"/>
        </w:rPr>
      </w:pPr>
      <w:r>
        <w:t>(ii)</w:t>
      </w:r>
      <w:r>
        <w:tab/>
        <w:t xml:space="preserve">a financial non-player selected or appointed by the Association to fill a position in any Association representative teams, </w:t>
      </w:r>
      <w:proofErr w:type="gramStart"/>
      <w:r>
        <w:t>training</w:t>
      </w:r>
      <w:proofErr w:type="gramEnd"/>
      <w:r>
        <w:t xml:space="preserve"> or development squads or any other such event or position as determined by the Board</w:t>
      </w:r>
      <w:r>
        <w:rPr>
          <w:color w:val="000000"/>
        </w:rPr>
        <w:t xml:space="preserve"> </w:t>
      </w:r>
    </w:p>
    <w:p w14:paraId="02E8A760" w14:textId="77777777" w:rsidR="00EB5F4F" w:rsidRDefault="001A1655">
      <w:pPr>
        <w:widowControl w:val="0"/>
        <w:pBdr>
          <w:top w:val="nil"/>
          <w:left w:val="nil"/>
          <w:bottom w:val="nil"/>
          <w:right w:val="nil"/>
          <w:between w:val="nil"/>
        </w:pBdr>
        <w:spacing w:before="114" w:line="240" w:lineRule="auto"/>
        <w:ind w:left="1396" w:hanging="691"/>
        <w:rPr>
          <w:color w:val="000000"/>
        </w:rPr>
      </w:pPr>
      <w:r>
        <w:rPr>
          <w:color w:val="000000"/>
        </w:rPr>
        <w:t>(c)</w:t>
      </w:r>
      <w:r>
        <w:tab/>
        <w:t>Social</w:t>
      </w:r>
      <w:r>
        <w:rPr>
          <w:color w:val="000000"/>
        </w:rPr>
        <w:t xml:space="preserve"> Members who may attend General Meetings but otherwis</w:t>
      </w:r>
      <w:r>
        <w:t xml:space="preserve">e </w:t>
      </w:r>
      <w:r>
        <w:rPr>
          <w:color w:val="000000"/>
        </w:rPr>
        <w:t xml:space="preserve">have no right to debate or vote at General </w:t>
      </w:r>
      <w:proofErr w:type="gramStart"/>
      <w:r>
        <w:rPr>
          <w:color w:val="000000"/>
        </w:rPr>
        <w:t>Meetings;</w:t>
      </w:r>
      <w:proofErr w:type="gramEnd"/>
      <w:r>
        <w:rPr>
          <w:color w:val="000000"/>
        </w:rPr>
        <w:t xml:space="preserve">  </w:t>
      </w:r>
    </w:p>
    <w:p w14:paraId="3269B24B" w14:textId="77777777" w:rsidR="00EB5F4F" w:rsidRDefault="001A1655">
      <w:pPr>
        <w:widowControl w:val="0"/>
        <w:pBdr>
          <w:top w:val="nil"/>
          <w:left w:val="nil"/>
          <w:bottom w:val="nil"/>
          <w:right w:val="nil"/>
          <w:between w:val="nil"/>
        </w:pBdr>
        <w:spacing w:before="116" w:line="240" w:lineRule="auto"/>
        <w:ind w:left="1396" w:hanging="691"/>
        <w:rPr>
          <w:color w:val="000000"/>
        </w:rPr>
      </w:pPr>
      <w:r>
        <w:rPr>
          <w:color w:val="000000"/>
        </w:rPr>
        <w:t>(d)</w:t>
      </w:r>
      <w:r>
        <w:tab/>
      </w:r>
      <w:r>
        <w:rPr>
          <w:color w:val="000000"/>
        </w:rPr>
        <w:t xml:space="preserve">Life Members who may attend General Meetings and who have the right to participate in debate at those </w:t>
      </w:r>
      <w:r>
        <w:t>General Meetings but who have no right to vote at General Meetings (except if the Life Member is also a Delegate</w:t>
      </w:r>
      <w:proofErr w:type="gramStart"/>
      <w:r>
        <w:t xml:space="preserve">) </w:t>
      </w:r>
      <w:r>
        <w:rPr>
          <w:color w:val="000000"/>
        </w:rPr>
        <w:t>;</w:t>
      </w:r>
      <w:proofErr w:type="gramEnd"/>
      <w:r>
        <w:rPr>
          <w:color w:val="000000"/>
        </w:rPr>
        <w:t xml:space="preserve"> and  </w:t>
      </w:r>
    </w:p>
    <w:p w14:paraId="1BE9A55E" w14:textId="77777777" w:rsidR="00EB5F4F" w:rsidRDefault="001A1655">
      <w:pPr>
        <w:widowControl w:val="0"/>
        <w:pBdr>
          <w:top w:val="nil"/>
          <w:left w:val="nil"/>
          <w:bottom w:val="nil"/>
          <w:right w:val="nil"/>
          <w:between w:val="nil"/>
        </w:pBdr>
        <w:spacing w:before="114" w:line="228" w:lineRule="auto"/>
        <w:ind w:left="1396" w:hanging="691"/>
        <w:rPr>
          <w:color w:val="000000"/>
        </w:rPr>
      </w:pPr>
      <w:r>
        <w:rPr>
          <w:color w:val="000000"/>
        </w:rPr>
        <w:t>(e)</w:t>
      </w:r>
      <w:r>
        <w:tab/>
      </w:r>
      <w:r>
        <w:rPr>
          <w:color w:val="000000"/>
        </w:rPr>
        <w:t xml:space="preserve">any other class of Members as determined by the Association from </w:t>
      </w:r>
      <w:proofErr w:type="gramStart"/>
      <w:r>
        <w:rPr>
          <w:color w:val="000000"/>
        </w:rPr>
        <w:t>time  to</w:t>
      </w:r>
      <w:proofErr w:type="gramEnd"/>
      <w:r>
        <w:rPr>
          <w:color w:val="000000"/>
        </w:rPr>
        <w:t xml:space="preserve"> time at a General Meeting.  </w:t>
      </w:r>
    </w:p>
    <w:p w14:paraId="6D79C184" w14:textId="77777777" w:rsidR="00EB5F4F" w:rsidRDefault="001A1655">
      <w:pPr>
        <w:widowControl w:val="0"/>
        <w:pBdr>
          <w:top w:val="nil"/>
          <w:left w:val="nil"/>
          <w:bottom w:val="nil"/>
          <w:right w:val="nil"/>
          <w:between w:val="nil"/>
        </w:pBdr>
        <w:spacing w:before="127" w:line="228" w:lineRule="auto"/>
        <w:ind w:left="703" w:right="24" w:hanging="682"/>
        <w:jc w:val="both"/>
        <w:rPr>
          <w:color w:val="000000"/>
        </w:rPr>
      </w:pPr>
      <w:r>
        <w:t>4</w:t>
      </w:r>
      <w:r>
        <w:rPr>
          <w:color w:val="000000"/>
        </w:rPr>
        <w:t>.2</w:t>
      </w:r>
      <w:r>
        <w:tab/>
        <w:t>Members are required to agree to be Members of the Association and VA, provide details as required for the database of Members and pay the appropriate membership and affiliation fees and levies to be considered financial members.</w:t>
      </w:r>
      <w:r>
        <w:rPr>
          <w:color w:val="000000"/>
        </w:rPr>
        <w:t xml:space="preserve">  </w:t>
      </w:r>
    </w:p>
    <w:p w14:paraId="7301D1E5" w14:textId="77777777" w:rsidR="00EB5F4F" w:rsidRDefault="00EB5F4F">
      <w:pPr>
        <w:widowControl w:val="0"/>
        <w:pBdr>
          <w:top w:val="nil"/>
          <w:left w:val="nil"/>
          <w:bottom w:val="nil"/>
          <w:right w:val="nil"/>
          <w:between w:val="nil"/>
        </w:pBdr>
        <w:spacing w:before="127" w:line="228" w:lineRule="auto"/>
        <w:ind w:left="703" w:right="24" w:hanging="682"/>
        <w:jc w:val="both"/>
      </w:pPr>
    </w:p>
    <w:p w14:paraId="27DE4297" w14:textId="77777777" w:rsidR="00EB5F4F" w:rsidRDefault="001A1655">
      <w:pPr>
        <w:pStyle w:val="Heading4"/>
        <w:widowControl w:val="0"/>
        <w:spacing w:before="127" w:line="228" w:lineRule="auto"/>
        <w:ind w:left="703" w:right="24" w:hanging="682"/>
        <w:jc w:val="both"/>
      </w:pPr>
      <w:bookmarkStart w:id="5" w:name="_ls55repqr9c5" w:colFirst="0" w:colLast="0"/>
      <w:bookmarkEnd w:id="5"/>
      <w:r>
        <w:t>5.</w:t>
      </w:r>
      <w:r>
        <w:tab/>
        <w:t>REGISTER OF MEMBERS</w:t>
      </w:r>
    </w:p>
    <w:p w14:paraId="14AD7333" w14:textId="77777777" w:rsidR="00EB5F4F" w:rsidRDefault="001A1655">
      <w:pPr>
        <w:widowControl w:val="0"/>
        <w:pBdr>
          <w:top w:val="nil"/>
          <w:left w:val="nil"/>
          <w:bottom w:val="nil"/>
          <w:right w:val="nil"/>
          <w:between w:val="nil"/>
        </w:pBdr>
        <w:spacing w:before="127" w:line="228" w:lineRule="auto"/>
        <w:ind w:left="705" w:hanging="691"/>
        <w:jc w:val="both"/>
      </w:pPr>
      <w:r>
        <w:t>5.1</w:t>
      </w:r>
      <w:r>
        <w:tab/>
        <w:t xml:space="preserve">The </w:t>
      </w:r>
      <w:r>
        <w:t xml:space="preserve">Association must keep and maintain a database of Members and must contain/ enter the following </w:t>
      </w:r>
      <w:proofErr w:type="gramStart"/>
      <w:r>
        <w:t>information;</w:t>
      </w:r>
      <w:proofErr w:type="gramEnd"/>
    </w:p>
    <w:p w14:paraId="5D2924EC" w14:textId="77777777" w:rsidR="00EB5F4F" w:rsidRDefault="001A1655">
      <w:pPr>
        <w:widowControl w:val="0"/>
        <w:pBdr>
          <w:top w:val="nil"/>
          <w:left w:val="nil"/>
          <w:bottom w:val="nil"/>
          <w:right w:val="nil"/>
          <w:between w:val="nil"/>
        </w:pBdr>
        <w:spacing w:before="127" w:line="228" w:lineRule="auto"/>
        <w:ind w:left="1425" w:hanging="691"/>
        <w:jc w:val="both"/>
      </w:pPr>
      <w:r>
        <w:t>(a)</w:t>
      </w:r>
      <w:r>
        <w:tab/>
        <w:t xml:space="preserve">name and contact </w:t>
      </w:r>
      <w:proofErr w:type="gramStart"/>
      <w:r>
        <w:t>details;</w:t>
      </w:r>
      <w:proofErr w:type="gramEnd"/>
    </w:p>
    <w:p w14:paraId="0E7A50D2" w14:textId="77777777" w:rsidR="00EB5F4F" w:rsidRDefault="001A1655">
      <w:pPr>
        <w:widowControl w:val="0"/>
        <w:pBdr>
          <w:top w:val="nil"/>
          <w:left w:val="nil"/>
          <w:bottom w:val="nil"/>
          <w:right w:val="nil"/>
          <w:between w:val="nil"/>
        </w:pBdr>
        <w:spacing w:before="127" w:line="228" w:lineRule="auto"/>
        <w:ind w:left="1423" w:right="24" w:hanging="682"/>
        <w:jc w:val="both"/>
      </w:pPr>
      <w:r>
        <w:t>(b)</w:t>
      </w:r>
      <w:r>
        <w:tab/>
      </w:r>
      <w:r>
        <w:t xml:space="preserve">the date the person or Member Association became a Member of the </w:t>
      </w:r>
      <w:proofErr w:type="gramStart"/>
      <w:r>
        <w:t>Association;</w:t>
      </w:r>
      <w:proofErr w:type="gramEnd"/>
    </w:p>
    <w:p w14:paraId="057B4F06" w14:textId="77777777" w:rsidR="00EB5F4F" w:rsidRDefault="001A1655">
      <w:pPr>
        <w:widowControl w:val="0"/>
        <w:pBdr>
          <w:top w:val="nil"/>
          <w:left w:val="nil"/>
          <w:bottom w:val="nil"/>
          <w:right w:val="nil"/>
          <w:between w:val="nil"/>
        </w:pBdr>
        <w:spacing w:before="127" w:line="228" w:lineRule="auto"/>
        <w:ind w:left="1423" w:right="24" w:hanging="682"/>
        <w:jc w:val="both"/>
      </w:pPr>
      <w:r>
        <w:t>(c)</w:t>
      </w:r>
      <w:r>
        <w:tab/>
        <w:t>Membership type; and</w:t>
      </w:r>
    </w:p>
    <w:p w14:paraId="66935EA3" w14:textId="77777777" w:rsidR="00EB5F4F" w:rsidRDefault="001A1655">
      <w:pPr>
        <w:widowControl w:val="0"/>
        <w:pBdr>
          <w:top w:val="nil"/>
          <w:left w:val="nil"/>
          <w:bottom w:val="nil"/>
          <w:right w:val="nil"/>
          <w:between w:val="nil"/>
        </w:pBdr>
        <w:spacing w:before="127" w:line="228" w:lineRule="auto"/>
        <w:ind w:left="1423" w:right="24" w:hanging="682"/>
        <w:jc w:val="both"/>
      </w:pPr>
      <w:r>
        <w:t>(d)</w:t>
      </w:r>
      <w:r>
        <w:tab/>
        <w:t>such information as is required under the Act or the Association from time to time.</w:t>
      </w:r>
    </w:p>
    <w:p w14:paraId="3EA27BAA" w14:textId="77777777" w:rsidR="00EB5F4F" w:rsidRDefault="001A1655">
      <w:pPr>
        <w:widowControl w:val="0"/>
        <w:pBdr>
          <w:top w:val="nil"/>
          <w:left w:val="nil"/>
          <w:bottom w:val="nil"/>
          <w:right w:val="nil"/>
          <w:between w:val="nil"/>
        </w:pBdr>
        <w:spacing w:before="127" w:line="228" w:lineRule="auto"/>
        <w:ind w:left="703" w:right="24" w:hanging="682"/>
        <w:jc w:val="both"/>
        <w:rPr>
          <w:highlight w:val="yellow"/>
        </w:rPr>
      </w:pPr>
      <w:r>
        <w:t>5.2</w:t>
      </w:r>
      <w:r>
        <w:tab/>
        <w:t>Having regard to privacy and confidentiality considerations, the personal information of the Member, which is stored on the database of Members, is restricted so that only the Association is permitted access to the personal information.</w:t>
      </w:r>
    </w:p>
    <w:p w14:paraId="7A6F0A89" w14:textId="77777777" w:rsidR="00EB5F4F" w:rsidRDefault="00EB5F4F">
      <w:pPr>
        <w:widowControl w:val="0"/>
        <w:pBdr>
          <w:top w:val="nil"/>
          <w:left w:val="nil"/>
          <w:bottom w:val="nil"/>
          <w:right w:val="nil"/>
          <w:between w:val="nil"/>
        </w:pBdr>
        <w:spacing w:before="127" w:line="228" w:lineRule="auto"/>
        <w:ind w:left="703" w:right="24" w:hanging="682"/>
        <w:jc w:val="both"/>
      </w:pPr>
    </w:p>
    <w:p w14:paraId="10F42B8C" w14:textId="77777777" w:rsidR="00EB5F4F" w:rsidRDefault="001A1655">
      <w:pPr>
        <w:pStyle w:val="Heading4"/>
        <w:widowControl w:val="0"/>
        <w:spacing w:before="127" w:line="228" w:lineRule="auto"/>
        <w:ind w:left="703" w:right="24" w:hanging="682"/>
        <w:jc w:val="both"/>
      </w:pPr>
      <w:bookmarkStart w:id="6" w:name="_ninhlzvvqokl" w:colFirst="0" w:colLast="0"/>
      <w:bookmarkEnd w:id="6"/>
      <w:r>
        <w:t>6.</w:t>
      </w:r>
      <w:r>
        <w:tab/>
      </w:r>
      <w:r>
        <w:t>MEMBERSHIP ENTITLEMENTS NOT TRANSFERABLE</w:t>
      </w:r>
    </w:p>
    <w:p w14:paraId="0237646B" w14:textId="77777777" w:rsidR="00EB5F4F" w:rsidRDefault="00EB5F4F">
      <w:pPr>
        <w:widowControl w:val="0"/>
        <w:pBdr>
          <w:top w:val="nil"/>
          <w:left w:val="nil"/>
          <w:bottom w:val="nil"/>
          <w:right w:val="nil"/>
          <w:between w:val="nil"/>
        </w:pBdr>
        <w:spacing w:before="127" w:line="228" w:lineRule="auto"/>
        <w:ind w:left="703" w:right="24" w:hanging="682"/>
        <w:jc w:val="both"/>
      </w:pPr>
    </w:p>
    <w:p w14:paraId="22140615" w14:textId="77777777" w:rsidR="00EB5F4F" w:rsidRDefault="001A1655">
      <w:pPr>
        <w:widowControl w:val="0"/>
        <w:pBdr>
          <w:top w:val="nil"/>
          <w:left w:val="nil"/>
          <w:bottom w:val="nil"/>
          <w:right w:val="nil"/>
          <w:between w:val="nil"/>
        </w:pBdr>
        <w:spacing w:before="126" w:line="228" w:lineRule="auto"/>
        <w:ind w:left="702" w:right="26" w:hanging="681"/>
        <w:jc w:val="both"/>
        <w:rPr>
          <w:color w:val="000000"/>
        </w:rPr>
      </w:pPr>
      <w:r>
        <w:rPr>
          <w:color w:val="000000"/>
        </w:rPr>
        <w:lastRenderedPageBreak/>
        <w:t>6.</w:t>
      </w:r>
      <w:r>
        <w:t>1</w:t>
      </w:r>
      <w:r>
        <w:rPr>
          <w:b/>
        </w:rPr>
        <w:tab/>
      </w:r>
      <w:r>
        <w:rPr>
          <w:color w:val="000000"/>
        </w:rPr>
        <w:t xml:space="preserve">All rights, privileges or obligations which a Member has by reason of </w:t>
      </w:r>
      <w:proofErr w:type="gramStart"/>
      <w:r>
        <w:rPr>
          <w:color w:val="000000"/>
        </w:rPr>
        <w:t>holding  Membership</w:t>
      </w:r>
      <w:proofErr w:type="gramEnd"/>
      <w:r>
        <w:rPr>
          <w:color w:val="000000"/>
        </w:rPr>
        <w:t xml:space="preserve"> of the Association shall not be capable of being transferred and  shall terminate upon cessation of Membership.  </w:t>
      </w:r>
    </w:p>
    <w:p w14:paraId="753A29B9" w14:textId="77777777" w:rsidR="00EB5F4F" w:rsidRDefault="00EB5F4F">
      <w:pPr>
        <w:widowControl w:val="0"/>
        <w:pBdr>
          <w:top w:val="nil"/>
          <w:left w:val="nil"/>
          <w:bottom w:val="nil"/>
          <w:right w:val="nil"/>
          <w:between w:val="nil"/>
        </w:pBdr>
        <w:spacing w:before="125" w:line="230" w:lineRule="auto"/>
        <w:ind w:left="710" w:right="28" w:hanging="691"/>
      </w:pPr>
    </w:p>
    <w:p w14:paraId="535F83BC" w14:textId="77777777" w:rsidR="00EB5F4F" w:rsidRDefault="001A1655">
      <w:pPr>
        <w:widowControl w:val="0"/>
        <w:pBdr>
          <w:top w:val="nil"/>
          <w:left w:val="nil"/>
          <w:bottom w:val="nil"/>
          <w:right w:val="nil"/>
          <w:between w:val="nil"/>
        </w:pBdr>
        <w:spacing w:before="123" w:line="240" w:lineRule="auto"/>
        <w:ind w:left="20"/>
        <w:rPr>
          <w:b/>
          <w:color w:val="000000"/>
        </w:rPr>
      </w:pPr>
      <w:r>
        <w:rPr>
          <w:b/>
        </w:rPr>
        <w:t>7.</w:t>
      </w:r>
      <w:r>
        <w:rPr>
          <w:b/>
        </w:rPr>
        <w:tab/>
      </w:r>
      <w:r>
        <w:rPr>
          <w:b/>
          <w:color w:val="000000"/>
        </w:rPr>
        <w:t xml:space="preserve">FEES AND LEVIES </w:t>
      </w:r>
    </w:p>
    <w:p w14:paraId="124DA1EF" w14:textId="77777777" w:rsidR="00EB5F4F" w:rsidRDefault="001A1655">
      <w:pPr>
        <w:widowControl w:val="0"/>
        <w:pBdr>
          <w:top w:val="nil"/>
          <w:left w:val="nil"/>
          <w:bottom w:val="nil"/>
          <w:right w:val="nil"/>
          <w:between w:val="nil"/>
        </w:pBdr>
        <w:spacing w:before="145" w:line="228" w:lineRule="auto"/>
        <w:ind w:left="20" w:right="386"/>
        <w:rPr>
          <w:b/>
          <w:color w:val="000000"/>
        </w:rPr>
      </w:pPr>
      <w:r>
        <w:t>7</w:t>
      </w:r>
      <w:r>
        <w:rPr>
          <w:color w:val="000000"/>
        </w:rPr>
        <w:t>.1</w:t>
      </w:r>
      <w:r>
        <w:tab/>
      </w:r>
      <w:r>
        <w:rPr>
          <w:b/>
          <w:color w:val="000000"/>
        </w:rPr>
        <w:t xml:space="preserve">The </w:t>
      </w:r>
      <w:r>
        <w:rPr>
          <w:b/>
        </w:rPr>
        <w:t xml:space="preserve">Fees and Levies of the Association </w:t>
      </w:r>
      <w:r>
        <w:rPr>
          <w:b/>
          <w:color w:val="000000"/>
        </w:rPr>
        <w:t>payable by Members</w:t>
      </w:r>
    </w:p>
    <w:p w14:paraId="474A111C" w14:textId="77777777" w:rsidR="00EB5F4F" w:rsidRDefault="001A1655">
      <w:pPr>
        <w:widowControl w:val="0"/>
        <w:pBdr>
          <w:top w:val="nil"/>
          <w:left w:val="nil"/>
          <w:bottom w:val="nil"/>
          <w:right w:val="nil"/>
          <w:between w:val="nil"/>
        </w:pBdr>
        <w:spacing w:before="145" w:line="228" w:lineRule="auto"/>
        <w:ind w:left="1425" w:right="388" w:hanging="691"/>
        <w:rPr>
          <w:color w:val="000000"/>
        </w:rPr>
      </w:pPr>
      <w:r>
        <w:t>(a)</w:t>
      </w:r>
      <w:r>
        <w:tab/>
        <w:t>are $1 or such other amounts as are determined by resolution of the Board from</w:t>
      </w:r>
      <w:r>
        <w:rPr>
          <w:color w:val="000000"/>
        </w:rPr>
        <w:t xml:space="preserve"> time to time; and</w:t>
      </w:r>
    </w:p>
    <w:p w14:paraId="7F7F3D5A" w14:textId="77777777" w:rsidR="00EB5F4F" w:rsidRDefault="001A1655">
      <w:pPr>
        <w:widowControl w:val="0"/>
        <w:pBdr>
          <w:top w:val="nil"/>
          <w:left w:val="nil"/>
          <w:bottom w:val="nil"/>
          <w:right w:val="nil"/>
          <w:between w:val="nil"/>
        </w:pBdr>
        <w:spacing w:before="145" w:line="228" w:lineRule="auto"/>
        <w:ind w:left="1425" w:right="388" w:hanging="691"/>
        <w:rPr>
          <w:color w:val="000000"/>
        </w:rPr>
      </w:pPr>
      <w:r>
        <w:t>(b)</w:t>
      </w:r>
      <w:r>
        <w:tab/>
        <w:t>are payable as determined by resolution of the Board from time to time.</w:t>
      </w:r>
      <w:r>
        <w:rPr>
          <w:color w:val="000000"/>
        </w:rPr>
        <w:t xml:space="preserve"> </w:t>
      </w:r>
    </w:p>
    <w:p w14:paraId="4F61B243" w14:textId="77777777" w:rsidR="00EB5F4F" w:rsidRDefault="00EB5F4F">
      <w:pPr>
        <w:widowControl w:val="0"/>
        <w:pBdr>
          <w:top w:val="nil"/>
          <w:left w:val="nil"/>
          <w:bottom w:val="nil"/>
          <w:right w:val="nil"/>
          <w:between w:val="nil"/>
        </w:pBdr>
        <w:spacing w:before="127" w:line="350" w:lineRule="auto"/>
        <w:ind w:right="-240"/>
      </w:pPr>
    </w:p>
    <w:p w14:paraId="720084E3" w14:textId="77777777" w:rsidR="00EB5F4F" w:rsidRDefault="001A1655">
      <w:pPr>
        <w:widowControl w:val="0"/>
        <w:pBdr>
          <w:top w:val="nil"/>
          <w:left w:val="nil"/>
          <w:bottom w:val="nil"/>
          <w:right w:val="nil"/>
          <w:between w:val="nil"/>
        </w:pBdr>
        <w:spacing w:before="127" w:line="350" w:lineRule="auto"/>
        <w:ind w:left="20" w:right="-240"/>
        <w:rPr>
          <w:b/>
        </w:rPr>
      </w:pPr>
      <w:r>
        <w:t>7</w:t>
      </w:r>
      <w:r>
        <w:rPr>
          <w:color w:val="000000"/>
        </w:rPr>
        <w:t>.2</w:t>
      </w:r>
      <w:r>
        <w:tab/>
      </w:r>
      <w:r>
        <w:rPr>
          <w:b/>
        </w:rPr>
        <w:t>Consequence of Non-payment</w:t>
      </w:r>
    </w:p>
    <w:p w14:paraId="18F6DC6C" w14:textId="77777777" w:rsidR="00EB5F4F" w:rsidRDefault="001A1655">
      <w:pPr>
        <w:widowControl w:val="0"/>
        <w:pBdr>
          <w:top w:val="nil"/>
          <w:left w:val="nil"/>
          <w:bottom w:val="nil"/>
          <w:right w:val="nil"/>
          <w:between w:val="nil"/>
        </w:pBdr>
        <w:spacing w:before="127" w:line="240" w:lineRule="auto"/>
        <w:ind w:left="740" w:right="-240"/>
        <w:rPr>
          <w:color w:val="000000"/>
        </w:rPr>
      </w:pPr>
      <w:r>
        <w:t>Any Member Association which has not paid all monies due and payable by that Member Association to the Association shall (subject to the Board’s discretion) have all rights under this Constitution immediately suspended from the expiry of the time prescribed for payment of those monies. Any suspension shall continue until the Member Association is reinstated by the Board.</w:t>
      </w:r>
      <w:r>
        <w:rPr>
          <w:color w:val="000000"/>
        </w:rPr>
        <w:t xml:space="preserve"> </w:t>
      </w:r>
    </w:p>
    <w:p w14:paraId="5172DAB3" w14:textId="77777777" w:rsidR="00EB5F4F" w:rsidRDefault="00EB5F4F">
      <w:pPr>
        <w:widowControl w:val="0"/>
        <w:pBdr>
          <w:top w:val="nil"/>
          <w:left w:val="nil"/>
          <w:bottom w:val="nil"/>
          <w:right w:val="nil"/>
          <w:between w:val="nil"/>
        </w:pBdr>
        <w:spacing w:before="127" w:line="350" w:lineRule="auto"/>
        <w:ind w:left="20" w:right="1387"/>
      </w:pPr>
    </w:p>
    <w:p w14:paraId="3E3CD919" w14:textId="77777777" w:rsidR="00EB5F4F" w:rsidRDefault="001A1655">
      <w:pPr>
        <w:widowControl w:val="0"/>
        <w:spacing w:before="124" w:line="365" w:lineRule="auto"/>
        <w:ind w:left="9" w:right="761"/>
        <w:rPr>
          <w:b/>
        </w:rPr>
      </w:pPr>
      <w:r>
        <w:rPr>
          <w:b/>
        </w:rPr>
        <w:t>8.</w:t>
      </w:r>
      <w:r>
        <w:rPr>
          <w:b/>
        </w:rPr>
        <w:tab/>
        <w:t xml:space="preserve">RESPONSIBILITIES OF MEMBER OF THE ASSOCIATION </w:t>
      </w:r>
    </w:p>
    <w:p w14:paraId="3F616647" w14:textId="77777777" w:rsidR="00EB5F4F" w:rsidRDefault="001A1655">
      <w:pPr>
        <w:widowControl w:val="0"/>
        <w:spacing w:before="124" w:line="240" w:lineRule="auto"/>
        <w:ind w:left="9" w:right="761"/>
      </w:pPr>
      <w:r>
        <w:t>8.1</w:t>
      </w:r>
      <w:r>
        <w:tab/>
        <w:t>Each Member Association must:</w:t>
      </w:r>
    </w:p>
    <w:p w14:paraId="169D959A" w14:textId="77777777" w:rsidR="00EB5F4F" w:rsidRDefault="001A1655">
      <w:pPr>
        <w:widowControl w:val="0"/>
        <w:spacing w:before="124" w:line="240" w:lineRule="auto"/>
        <w:ind w:left="14" w:right="763" w:firstLine="691"/>
      </w:pPr>
      <w:r>
        <w:t>(a)</w:t>
      </w:r>
      <w:r>
        <w:tab/>
        <w:t xml:space="preserve">be </w:t>
      </w:r>
      <w:proofErr w:type="gramStart"/>
      <w:r>
        <w:t>incorporated;</w:t>
      </w:r>
      <w:proofErr w:type="gramEnd"/>
    </w:p>
    <w:p w14:paraId="3680E653" w14:textId="77777777" w:rsidR="00EB5F4F" w:rsidRDefault="001A1655">
      <w:pPr>
        <w:widowControl w:val="0"/>
        <w:spacing w:before="124" w:line="240" w:lineRule="auto"/>
        <w:ind w:left="1382" w:right="763" w:hanging="691"/>
      </w:pPr>
      <w:r>
        <w:t>(b)</w:t>
      </w:r>
      <w:r>
        <w:tab/>
      </w:r>
      <w:r>
        <w:t xml:space="preserve">appoint up to two (2) Delegates to represent it at General Meetings and other relevant meetings in accordance with this Constitution and may change their Delegates from time to time at their </w:t>
      </w:r>
      <w:proofErr w:type="gramStart"/>
      <w:r>
        <w:t>discretion;</w:t>
      </w:r>
      <w:proofErr w:type="gramEnd"/>
      <w:r>
        <w:t xml:space="preserve">  </w:t>
      </w:r>
    </w:p>
    <w:p w14:paraId="0A10CC88" w14:textId="77777777" w:rsidR="00EB5F4F" w:rsidRDefault="001A1655">
      <w:pPr>
        <w:widowControl w:val="0"/>
        <w:spacing w:before="123" w:line="240" w:lineRule="auto"/>
        <w:ind w:left="1382" w:right="936" w:hanging="691"/>
      </w:pPr>
      <w:r>
        <w:t>(c)</w:t>
      </w:r>
      <w:r>
        <w:tab/>
        <w:t xml:space="preserve">do all that is reasonably necessary to enable the Objects to be achieved by the </w:t>
      </w:r>
      <w:proofErr w:type="gramStart"/>
      <w:r>
        <w:t>Association;</w:t>
      </w:r>
      <w:proofErr w:type="gramEnd"/>
    </w:p>
    <w:p w14:paraId="418330BB" w14:textId="77777777" w:rsidR="00EB5F4F" w:rsidRDefault="001A1655">
      <w:pPr>
        <w:widowControl w:val="0"/>
        <w:spacing w:before="123" w:line="240" w:lineRule="auto"/>
        <w:ind w:left="1382" w:right="936" w:hanging="691"/>
      </w:pPr>
      <w:r>
        <w:t>(d)</w:t>
      </w:r>
      <w:r>
        <w:tab/>
        <w:t xml:space="preserve">act in good faith and loyalty to ensure the maintenance and enhancement of the Association and volleyball, its standards, quality and reputation for the collective and mutual benefit of the Members and </w:t>
      </w:r>
      <w:proofErr w:type="gramStart"/>
      <w:r>
        <w:t>volleyball;</w:t>
      </w:r>
      <w:proofErr w:type="gramEnd"/>
    </w:p>
    <w:p w14:paraId="60F16008" w14:textId="77777777" w:rsidR="00EB5F4F" w:rsidRDefault="001A1655">
      <w:pPr>
        <w:widowControl w:val="0"/>
        <w:spacing w:before="123" w:line="240" w:lineRule="auto"/>
        <w:ind w:left="1382" w:right="936" w:hanging="691"/>
      </w:pPr>
      <w:r>
        <w:t>(e)</w:t>
      </w:r>
      <w:r>
        <w:tab/>
        <w:t xml:space="preserve">act in good faith to operate with, and promote, mutual trust and confidence between the Association and the </w:t>
      </w:r>
      <w:proofErr w:type="gramStart"/>
      <w:r>
        <w:t>Members;</w:t>
      </w:r>
      <w:proofErr w:type="gramEnd"/>
    </w:p>
    <w:p w14:paraId="26FDF48A" w14:textId="77777777" w:rsidR="00EB5F4F" w:rsidRDefault="001A1655">
      <w:pPr>
        <w:widowControl w:val="0"/>
        <w:spacing w:before="123" w:line="240" w:lineRule="auto"/>
        <w:ind w:left="1382" w:right="936" w:hanging="691"/>
      </w:pPr>
      <w:r>
        <w:t>(f)</w:t>
      </w:r>
      <w:r>
        <w:tab/>
        <w:t>act on behalf of and in the interests of volleyball; and</w:t>
      </w:r>
    </w:p>
    <w:p w14:paraId="779B1F9B" w14:textId="77777777" w:rsidR="00EB5F4F" w:rsidRDefault="001A1655">
      <w:pPr>
        <w:widowControl w:val="0"/>
        <w:spacing w:before="123" w:line="240" w:lineRule="auto"/>
        <w:ind w:left="1382" w:right="936" w:hanging="691"/>
      </w:pPr>
      <w:r>
        <w:t>(g)</w:t>
      </w:r>
      <w:r>
        <w:tab/>
        <w:t xml:space="preserve">ensure that its President or that person’s nominee attends Presidents Forums as convened by the Association from time to time.  </w:t>
      </w:r>
    </w:p>
    <w:p w14:paraId="15187678" w14:textId="77777777" w:rsidR="00EB5F4F" w:rsidRDefault="00EB5F4F">
      <w:pPr>
        <w:widowControl w:val="0"/>
        <w:spacing w:before="123" w:line="240" w:lineRule="auto"/>
        <w:ind w:left="1143" w:right="939" w:hanging="425"/>
      </w:pPr>
    </w:p>
    <w:p w14:paraId="6685A87E" w14:textId="77777777" w:rsidR="00EB5F4F" w:rsidRDefault="001A1655">
      <w:pPr>
        <w:widowControl w:val="0"/>
        <w:spacing w:before="123" w:line="240" w:lineRule="auto"/>
        <w:ind w:left="9"/>
      </w:pPr>
      <w:r>
        <w:t>8.2</w:t>
      </w:r>
      <w:r>
        <w:tab/>
        <w:t xml:space="preserve">Members acknowledge and agree:  </w:t>
      </w:r>
    </w:p>
    <w:p w14:paraId="309DCDE1" w14:textId="77777777" w:rsidR="00EB5F4F" w:rsidRDefault="001A1655">
      <w:pPr>
        <w:widowControl w:val="0"/>
        <w:spacing w:before="117" w:line="228" w:lineRule="auto"/>
        <w:ind w:left="1382" w:right="521" w:hanging="691"/>
      </w:pPr>
      <w:r>
        <w:t>(a)</w:t>
      </w:r>
      <w:r>
        <w:tab/>
      </w:r>
      <w:r>
        <w:t xml:space="preserve">this Constitution constitutes a contract between each of them and the </w:t>
      </w:r>
      <w:proofErr w:type="gramStart"/>
      <w:r>
        <w:t>Association;</w:t>
      </w:r>
      <w:proofErr w:type="gramEnd"/>
      <w:r>
        <w:t xml:space="preserve"> </w:t>
      </w:r>
    </w:p>
    <w:p w14:paraId="30EFFDFE" w14:textId="77777777" w:rsidR="00EB5F4F" w:rsidRDefault="001A1655">
      <w:pPr>
        <w:widowControl w:val="0"/>
        <w:spacing w:before="127" w:line="240" w:lineRule="auto"/>
        <w:ind w:left="1382" w:hanging="691"/>
      </w:pPr>
      <w:r>
        <w:t>(b)</w:t>
      </w:r>
      <w:r>
        <w:tab/>
        <w:t xml:space="preserve">that they are bound by this Constitution and the </w:t>
      </w:r>
      <w:proofErr w:type="gramStart"/>
      <w:r>
        <w:t>By-Laws;</w:t>
      </w:r>
      <w:proofErr w:type="gramEnd"/>
      <w:r>
        <w:t xml:space="preserve">  </w:t>
      </w:r>
    </w:p>
    <w:p w14:paraId="01EFB72B" w14:textId="77777777" w:rsidR="00EB5F4F" w:rsidRDefault="001A1655">
      <w:pPr>
        <w:widowControl w:val="0"/>
        <w:spacing w:before="114" w:line="240" w:lineRule="auto"/>
        <w:ind w:left="1382" w:right="450" w:hanging="691"/>
      </w:pPr>
      <w:r>
        <w:t>(c)</w:t>
      </w:r>
      <w:r>
        <w:tab/>
        <w:t xml:space="preserve">they shall comply with and observe this Constitution and the </w:t>
      </w:r>
      <w:proofErr w:type="gramStart"/>
      <w:r>
        <w:t>By-Laws;</w:t>
      </w:r>
      <w:proofErr w:type="gramEnd"/>
      <w:r>
        <w:t xml:space="preserve"> </w:t>
      </w:r>
    </w:p>
    <w:p w14:paraId="6452A172" w14:textId="77777777" w:rsidR="00EB5F4F" w:rsidRDefault="001A1655">
      <w:pPr>
        <w:widowControl w:val="0"/>
        <w:spacing w:before="114" w:line="230" w:lineRule="auto"/>
        <w:ind w:left="1382" w:right="94" w:hanging="691"/>
      </w:pPr>
      <w:r>
        <w:lastRenderedPageBreak/>
        <w:t>(d)</w:t>
      </w:r>
      <w:r>
        <w:tab/>
        <w:t xml:space="preserve">by submitting to this Constitution and the By-Laws they are subject to </w:t>
      </w:r>
      <w:proofErr w:type="gramStart"/>
      <w:r>
        <w:t>the  jurisdiction</w:t>
      </w:r>
      <w:proofErr w:type="gramEnd"/>
      <w:r>
        <w:t xml:space="preserve"> of the Association;  </w:t>
      </w:r>
    </w:p>
    <w:p w14:paraId="51086E6D" w14:textId="77777777" w:rsidR="00EB5F4F" w:rsidRDefault="001A1655">
      <w:pPr>
        <w:widowControl w:val="0"/>
        <w:spacing w:before="123" w:line="229" w:lineRule="auto"/>
        <w:ind w:left="1382" w:right="661" w:hanging="691"/>
      </w:pPr>
      <w:r>
        <w:t>(e)</w:t>
      </w:r>
      <w:r>
        <w:tab/>
        <w:t xml:space="preserve">this Constitution is made in pursuit of a common object, namely </w:t>
      </w:r>
      <w:proofErr w:type="gramStart"/>
      <w:r>
        <w:t>the  mutual</w:t>
      </w:r>
      <w:proofErr w:type="gramEnd"/>
      <w:r>
        <w:t xml:space="preserve"> and collective benefit of the Association, the Members and  Volleyball;  </w:t>
      </w:r>
    </w:p>
    <w:p w14:paraId="4B813E8A" w14:textId="77777777" w:rsidR="00EB5F4F" w:rsidRDefault="001A1655">
      <w:pPr>
        <w:widowControl w:val="0"/>
        <w:spacing w:before="124" w:line="230" w:lineRule="auto"/>
        <w:ind w:left="1382" w:right="950" w:hanging="691"/>
      </w:pPr>
      <w:r>
        <w:t>(f)</w:t>
      </w:r>
      <w:r>
        <w:tab/>
        <w:t xml:space="preserve">this Constitution and By-Laws are necessary and reasonable </w:t>
      </w:r>
      <w:proofErr w:type="gramStart"/>
      <w:r>
        <w:t>for  promoting</w:t>
      </w:r>
      <w:proofErr w:type="gramEnd"/>
      <w:r>
        <w:t xml:space="preserve"> the objects of the Association and particularly the advancement and protection of the sport of Volleyball; and  </w:t>
      </w:r>
    </w:p>
    <w:p w14:paraId="38490009" w14:textId="77777777" w:rsidR="00EB5F4F" w:rsidRDefault="001A1655">
      <w:pPr>
        <w:widowControl w:val="0"/>
        <w:spacing w:before="116" w:line="228" w:lineRule="auto"/>
        <w:ind w:left="1382" w:right="485" w:hanging="691"/>
      </w:pPr>
      <w:r>
        <w:t>(g)</w:t>
      </w:r>
      <w:r>
        <w:tab/>
        <w:t xml:space="preserve">they are entitled to all benefits, privileges and services of </w:t>
      </w:r>
      <w:proofErr w:type="gramStart"/>
      <w:r>
        <w:t>Association  Membership</w:t>
      </w:r>
      <w:proofErr w:type="gramEnd"/>
      <w:r>
        <w:t xml:space="preserve">.  </w:t>
      </w:r>
    </w:p>
    <w:p w14:paraId="6393332E" w14:textId="77777777" w:rsidR="00EB5F4F" w:rsidRDefault="00EB5F4F">
      <w:pPr>
        <w:widowControl w:val="0"/>
        <w:pBdr>
          <w:top w:val="nil"/>
          <w:left w:val="nil"/>
          <w:bottom w:val="nil"/>
          <w:right w:val="nil"/>
          <w:between w:val="nil"/>
        </w:pBdr>
        <w:spacing w:before="127" w:line="350" w:lineRule="auto"/>
        <w:ind w:left="20" w:right="1387"/>
      </w:pPr>
    </w:p>
    <w:p w14:paraId="211F6AB7" w14:textId="77777777" w:rsidR="00EB5F4F" w:rsidRDefault="001A1655">
      <w:pPr>
        <w:widowControl w:val="0"/>
        <w:pBdr>
          <w:top w:val="nil"/>
          <w:left w:val="nil"/>
          <w:bottom w:val="nil"/>
          <w:right w:val="nil"/>
          <w:between w:val="nil"/>
        </w:pBdr>
        <w:spacing w:before="127" w:line="350" w:lineRule="auto"/>
        <w:ind w:left="20" w:right="1387"/>
        <w:rPr>
          <w:b/>
          <w:color w:val="000000"/>
        </w:rPr>
      </w:pPr>
      <w:r>
        <w:rPr>
          <w:b/>
        </w:rPr>
        <w:t>9.</w:t>
      </w:r>
      <w:r>
        <w:rPr>
          <w:b/>
        </w:rPr>
        <w:tab/>
        <w:t>DISCONTINUANCE</w:t>
      </w:r>
      <w:r>
        <w:rPr>
          <w:b/>
          <w:color w:val="000000"/>
        </w:rPr>
        <w:t xml:space="preserve"> OF MEMBERSHIP</w:t>
      </w:r>
    </w:p>
    <w:p w14:paraId="4D4DC3C0" w14:textId="77777777" w:rsidR="00EB5F4F" w:rsidRDefault="001A1655">
      <w:pPr>
        <w:widowControl w:val="0"/>
        <w:pBdr>
          <w:top w:val="nil"/>
          <w:left w:val="nil"/>
          <w:bottom w:val="nil"/>
          <w:right w:val="nil"/>
          <w:between w:val="nil"/>
        </w:pBdr>
        <w:spacing w:before="127" w:line="350" w:lineRule="auto"/>
        <w:ind w:left="20" w:right="1387"/>
        <w:rPr>
          <w:b/>
        </w:rPr>
      </w:pPr>
      <w:r>
        <w:rPr>
          <w:color w:val="000000"/>
        </w:rPr>
        <w:t>9.1</w:t>
      </w:r>
      <w:r>
        <w:rPr>
          <w:b/>
        </w:rPr>
        <w:tab/>
        <w:t>Notice of Resignation</w:t>
      </w:r>
    </w:p>
    <w:p w14:paraId="3B5B6B5A" w14:textId="77777777" w:rsidR="00EB5F4F" w:rsidRDefault="001A1655">
      <w:pPr>
        <w:widowControl w:val="0"/>
        <w:spacing w:before="116" w:line="228" w:lineRule="auto"/>
        <w:ind w:left="721" w:right="25"/>
        <w:jc w:val="both"/>
      </w:pPr>
      <w:r>
        <w:t xml:space="preserve">All resignations from Membership of the Association are to be made in </w:t>
      </w:r>
      <w:proofErr w:type="gramStart"/>
      <w:r>
        <w:t>writing  to</w:t>
      </w:r>
      <w:proofErr w:type="gramEnd"/>
      <w:r>
        <w:t xml:space="preserve"> the Chief Executive Officer and shall be effective when the resignation is  accepted by the Chief Executive Officer.  </w:t>
      </w:r>
    </w:p>
    <w:p w14:paraId="3D3223ED" w14:textId="77777777" w:rsidR="00EB5F4F" w:rsidRDefault="001A1655">
      <w:pPr>
        <w:widowControl w:val="0"/>
        <w:spacing w:before="127" w:line="229" w:lineRule="auto"/>
        <w:ind w:left="720" w:right="22"/>
        <w:jc w:val="both"/>
      </w:pPr>
      <w:r>
        <w:t xml:space="preserve">Resignation from the Association does not free a Member from any </w:t>
      </w:r>
      <w:proofErr w:type="gramStart"/>
      <w:r>
        <w:t>debts  payable</w:t>
      </w:r>
      <w:proofErr w:type="gramEnd"/>
      <w:r>
        <w:t xml:space="preserve"> by that Member or any liabilities of that Member owed to the  Association.  </w:t>
      </w:r>
    </w:p>
    <w:p w14:paraId="479918D5" w14:textId="77777777" w:rsidR="00EB5F4F" w:rsidRDefault="001A1655">
      <w:pPr>
        <w:widowControl w:val="0"/>
        <w:spacing w:before="124" w:line="229" w:lineRule="auto"/>
        <w:ind w:left="720" w:right="1"/>
        <w:jc w:val="both"/>
      </w:pPr>
      <w:r>
        <w:t xml:space="preserve">The resignation of a Member shall not entitle the Member to a refund of </w:t>
      </w:r>
      <w:proofErr w:type="gramStart"/>
      <w:r>
        <w:t>the  whole</w:t>
      </w:r>
      <w:proofErr w:type="gramEnd"/>
      <w:r>
        <w:t xml:space="preserve"> or any portion of his or her paid Membership fees or any other moneys  as may have been paid by the Member under this Constitution. </w:t>
      </w:r>
    </w:p>
    <w:p w14:paraId="575A8622" w14:textId="77777777" w:rsidR="00EB5F4F" w:rsidRDefault="001A1655">
      <w:pPr>
        <w:widowControl w:val="0"/>
        <w:pBdr>
          <w:top w:val="nil"/>
          <w:left w:val="nil"/>
          <w:bottom w:val="nil"/>
          <w:right w:val="nil"/>
          <w:between w:val="nil"/>
        </w:pBdr>
        <w:spacing w:before="114" w:line="240" w:lineRule="auto"/>
        <w:ind w:right="461"/>
        <w:jc w:val="right"/>
        <w:rPr>
          <w:color w:val="000000"/>
        </w:rPr>
      </w:pPr>
      <w:r>
        <w:rPr>
          <w:color w:val="000000"/>
        </w:rPr>
        <w:t xml:space="preserve"> </w:t>
      </w:r>
    </w:p>
    <w:p w14:paraId="46D8AFA0" w14:textId="77777777" w:rsidR="00EB5F4F" w:rsidRDefault="00EB5F4F">
      <w:pPr>
        <w:widowControl w:val="0"/>
        <w:pBdr>
          <w:top w:val="nil"/>
          <w:left w:val="nil"/>
          <w:bottom w:val="nil"/>
          <w:right w:val="nil"/>
          <w:between w:val="nil"/>
        </w:pBdr>
        <w:spacing w:before="116" w:line="228" w:lineRule="auto"/>
        <w:ind w:left="676" w:right="25" w:hanging="675"/>
        <w:jc w:val="both"/>
      </w:pPr>
    </w:p>
    <w:p w14:paraId="01D66ED6" w14:textId="77777777" w:rsidR="00EB5F4F" w:rsidRDefault="001A1655">
      <w:pPr>
        <w:widowControl w:val="0"/>
        <w:pBdr>
          <w:top w:val="nil"/>
          <w:left w:val="nil"/>
          <w:bottom w:val="nil"/>
          <w:right w:val="nil"/>
          <w:between w:val="nil"/>
        </w:pBdr>
        <w:spacing w:before="116" w:line="228" w:lineRule="auto"/>
        <w:ind w:left="676" w:right="25" w:hanging="675"/>
        <w:jc w:val="both"/>
        <w:rPr>
          <w:b/>
        </w:rPr>
      </w:pPr>
      <w:r>
        <w:rPr>
          <w:color w:val="000000"/>
        </w:rPr>
        <w:t>9.2</w:t>
      </w:r>
      <w:r>
        <w:rPr>
          <w:b/>
        </w:rPr>
        <w:tab/>
        <w:t>Expiration of Notice Period</w:t>
      </w:r>
    </w:p>
    <w:p w14:paraId="1A66B5D3" w14:textId="77777777" w:rsidR="00EB5F4F" w:rsidRDefault="001A1655">
      <w:pPr>
        <w:widowControl w:val="0"/>
        <w:pBdr>
          <w:top w:val="nil"/>
          <w:left w:val="nil"/>
          <w:bottom w:val="nil"/>
          <w:right w:val="nil"/>
          <w:between w:val="nil"/>
        </w:pBdr>
        <w:spacing w:before="116" w:line="228" w:lineRule="auto"/>
        <w:ind w:left="721" w:right="25"/>
        <w:jc w:val="both"/>
      </w:pPr>
      <w:r>
        <w:t xml:space="preserve">Upon the expiration of any notice period applicable under clause 9.1 an entry, recording the date on which the Member Association gave notice and ceased to </w:t>
      </w:r>
      <w:proofErr w:type="gramStart"/>
      <w:r>
        <w:t>be  a</w:t>
      </w:r>
      <w:proofErr w:type="gramEnd"/>
      <w:r>
        <w:t xml:space="preserve"> member shall be recorded in the database of members by the Chief Executive Officer.</w:t>
      </w:r>
    </w:p>
    <w:p w14:paraId="715A2E54" w14:textId="77777777" w:rsidR="00EB5F4F" w:rsidRDefault="001A1655">
      <w:pPr>
        <w:widowControl w:val="0"/>
        <w:pBdr>
          <w:top w:val="nil"/>
          <w:left w:val="nil"/>
          <w:bottom w:val="nil"/>
          <w:right w:val="nil"/>
          <w:between w:val="nil"/>
        </w:pBdr>
        <w:spacing w:before="127" w:line="229" w:lineRule="auto"/>
        <w:ind w:left="676" w:right="22" w:hanging="675"/>
        <w:jc w:val="both"/>
        <w:rPr>
          <w:b/>
        </w:rPr>
      </w:pPr>
      <w:r>
        <w:t>9.3</w:t>
      </w:r>
      <w:r>
        <w:rPr>
          <w:b/>
        </w:rPr>
        <w:tab/>
        <w:t>Cessation of Membership</w:t>
      </w:r>
    </w:p>
    <w:p w14:paraId="2BB032B8" w14:textId="77777777" w:rsidR="00EB5F4F" w:rsidRDefault="001A1655">
      <w:pPr>
        <w:widowControl w:val="0"/>
        <w:spacing w:before="127" w:line="240" w:lineRule="auto"/>
        <w:ind w:left="740" w:right="1387"/>
      </w:pPr>
      <w:r>
        <w:t xml:space="preserve">In addition to clause 9.1, a </w:t>
      </w:r>
      <w:proofErr w:type="gramStart"/>
      <w:r>
        <w:t>Member</w:t>
      </w:r>
      <w:proofErr w:type="gramEnd"/>
      <w:r>
        <w:t xml:space="preserve"> will cease to be a Member of the Association: </w:t>
      </w:r>
    </w:p>
    <w:p w14:paraId="21968D65" w14:textId="77777777" w:rsidR="00EB5F4F" w:rsidRDefault="001A1655">
      <w:pPr>
        <w:widowControl w:val="0"/>
        <w:spacing w:before="14" w:line="240" w:lineRule="auto"/>
        <w:ind w:left="1382" w:hanging="691"/>
      </w:pPr>
      <w:r>
        <w:t>(a)</w:t>
      </w:r>
      <w:r>
        <w:tab/>
      </w:r>
      <w:r>
        <w:t xml:space="preserve">if that Member’s status or conduct in the Board’s opinion renders it undesirable that the Member continue to be a </w:t>
      </w:r>
      <w:proofErr w:type="gramStart"/>
      <w:r>
        <w:t>Member</w:t>
      </w:r>
      <w:proofErr w:type="gramEnd"/>
      <w:r>
        <w:t xml:space="preserve"> (and the Board has the right to expel that Member in accordance with the Constitution and Policies);  </w:t>
      </w:r>
    </w:p>
    <w:p w14:paraId="27BB1949" w14:textId="77777777" w:rsidR="00EB5F4F" w:rsidRDefault="001A1655">
      <w:pPr>
        <w:widowControl w:val="0"/>
        <w:spacing w:before="114" w:line="240" w:lineRule="auto"/>
        <w:ind w:left="1382" w:hanging="691"/>
      </w:pPr>
      <w:r>
        <w:t>(b)</w:t>
      </w:r>
      <w:r>
        <w:tab/>
        <w:t xml:space="preserve">where the Member is an Individual </w:t>
      </w:r>
      <w:proofErr w:type="gramStart"/>
      <w:r>
        <w:t>Member, if</w:t>
      </w:r>
      <w:proofErr w:type="gramEnd"/>
      <w:r>
        <w:t xml:space="preserve"> the Member:</w:t>
      </w:r>
    </w:p>
    <w:p w14:paraId="4FC5C4D5" w14:textId="77777777" w:rsidR="00EB5F4F" w:rsidRDefault="001A1655">
      <w:pPr>
        <w:widowControl w:val="0"/>
        <w:spacing w:before="14" w:line="240" w:lineRule="auto"/>
        <w:ind w:left="2116" w:hanging="691"/>
      </w:pPr>
      <w:r>
        <w:t>(i)</w:t>
      </w:r>
      <w:r>
        <w:tab/>
      </w:r>
      <w:proofErr w:type="gramStart"/>
      <w:r>
        <w:t>dies;</w:t>
      </w:r>
      <w:proofErr w:type="gramEnd"/>
    </w:p>
    <w:p w14:paraId="711D0BDF" w14:textId="77777777" w:rsidR="00EB5F4F" w:rsidRDefault="001A1655">
      <w:pPr>
        <w:widowControl w:val="0"/>
        <w:spacing w:before="14" w:line="240" w:lineRule="auto"/>
        <w:ind w:left="2116" w:hanging="691"/>
      </w:pPr>
      <w:r>
        <w:t>(ii)</w:t>
      </w:r>
      <w:r>
        <w:tab/>
        <w:t xml:space="preserve">ceases to be a </w:t>
      </w:r>
      <w:proofErr w:type="gramStart"/>
      <w:r>
        <w:t>Member</w:t>
      </w:r>
      <w:proofErr w:type="gramEnd"/>
      <w:r>
        <w:t xml:space="preserve"> in accordance with clause 9.4; or</w:t>
      </w:r>
    </w:p>
    <w:p w14:paraId="025D6AD1" w14:textId="77777777" w:rsidR="00EB5F4F" w:rsidRDefault="001A1655">
      <w:pPr>
        <w:widowControl w:val="0"/>
        <w:spacing w:before="14" w:line="240" w:lineRule="auto"/>
        <w:ind w:left="2116" w:hanging="691"/>
      </w:pPr>
      <w:r>
        <w:t>(iii)</w:t>
      </w:r>
      <w:r>
        <w:tab/>
        <w:t xml:space="preserve">fails to renew his or her Membership of the Association. </w:t>
      </w:r>
    </w:p>
    <w:p w14:paraId="54D790B1" w14:textId="77777777" w:rsidR="00EB5F4F" w:rsidRDefault="00EB5F4F">
      <w:pPr>
        <w:widowControl w:val="0"/>
        <w:spacing w:before="14" w:line="240" w:lineRule="auto"/>
        <w:ind w:left="1432" w:firstLine="7"/>
      </w:pPr>
    </w:p>
    <w:p w14:paraId="6CD6BC0E" w14:textId="77777777" w:rsidR="00EB5F4F" w:rsidRDefault="001A1655">
      <w:pPr>
        <w:widowControl w:val="0"/>
        <w:spacing w:line="240" w:lineRule="auto"/>
        <w:ind w:left="1382" w:hanging="691"/>
      </w:pPr>
      <w:r>
        <w:t>(c)</w:t>
      </w:r>
      <w:r>
        <w:tab/>
        <w:t xml:space="preserve">where the Member is a Member Association, </w:t>
      </w:r>
      <w:proofErr w:type="gramStart"/>
      <w:r>
        <w:t>if;</w:t>
      </w:r>
      <w:proofErr w:type="gramEnd"/>
    </w:p>
    <w:p w14:paraId="04F94932" w14:textId="77777777" w:rsidR="00EB5F4F" w:rsidRDefault="001A1655">
      <w:pPr>
        <w:widowControl w:val="0"/>
        <w:spacing w:line="240" w:lineRule="auto"/>
        <w:ind w:left="2116" w:hanging="691"/>
      </w:pPr>
      <w:r>
        <w:t>(i)</w:t>
      </w:r>
      <w:r>
        <w:tab/>
        <w:t xml:space="preserve">a liquidator, administrator or receiver is appointed in connection with the winding up of the </w:t>
      </w:r>
      <w:proofErr w:type="gramStart"/>
      <w:r>
        <w:t>Member;</w:t>
      </w:r>
      <w:proofErr w:type="gramEnd"/>
    </w:p>
    <w:p w14:paraId="6A79AA0D" w14:textId="77777777" w:rsidR="00EB5F4F" w:rsidRDefault="001A1655">
      <w:pPr>
        <w:widowControl w:val="0"/>
        <w:spacing w:line="240" w:lineRule="auto"/>
        <w:ind w:left="2116" w:hanging="691"/>
      </w:pPr>
      <w:r>
        <w:t>(ii)</w:t>
      </w:r>
      <w:r>
        <w:tab/>
        <w:t>the Member suffers any form of insolvency event; or</w:t>
      </w:r>
    </w:p>
    <w:p w14:paraId="587D98FA" w14:textId="77777777" w:rsidR="00EB5F4F" w:rsidRDefault="001A1655">
      <w:pPr>
        <w:widowControl w:val="0"/>
        <w:spacing w:line="240" w:lineRule="auto"/>
        <w:ind w:left="2116" w:hanging="691"/>
      </w:pPr>
      <w:r>
        <w:t>(iii)</w:t>
      </w:r>
      <w:r>
        <w:tab/>
        <w:t>an order is made by a Court for the winding up or deregistration of the Member Association.</w:t>
      </w:r>
    </w:p>
    <w:p w14:paraId="65628A02" w14:textId="77777777" w:rsidR="00EB5F4F" w:rsidRDefault="00EB5F4F">
      <w:pPr>
        <w:widowControl w:val="0"/>
        <w:spacing w:before="114" w:line="240" w:lineRule="auto"/>
        <w:ind w:right="461"/>
      </w:pPr>
    </w:p>
    <w:p w14:paraId="10554ABE" w14:textId="77777777" w:rsidR="00EB5F4F" w:rsidRDefault="001A1655">
      <w:pPr>
        <w:widowControl w:val="0"/>
        <w:spacing w:before="114" w:line="240" w:lineRule="auto"/>
        <w:ind w:right="461"/>
        <w:rPr>
          <w:b/>
        </w:rPr>
      </w:pPr>
      <w:r>
        <w:lastRenderedPageBreak/>
        <w:t>9.4</w:t>
      </w:r>
      <w:r>
        <w:tab/>
      </w:r>
      <w:r>
        <w:rPr>
          <w:b/>
        </w:rPr>
        <w:t xml:space="preserve">Cessation of </w:t>
      </w:r>
      <w:proofErr w:type="gramStart"/>
      <w:r>
        <w:rPr>
          <w:b/>
        </w:rPr>
        <w:t>Member  Association</w:t>
      </w:r>
      <w:proofErr w:type="gramEnd"/>
    </w:p>
    <w:p w14:paraId="33211099" w14:textId="77777777" w:rsidR="00EB5F4F" w:rsidRDefault="001A1655">
      <w:pPr>
        <w:widowControl w:val="0"/>
        <w:spacing w:before="114" w:line="240" w:lineRule="auto"/>
        <w:ind w:left="720" w:right="461"/>
      </w:pPr>
      <w:r>
        <w:t xml:space="preserve">Where a </w:t>
      </w:r>
      <w:proofErr w:type="gramStart"/>
      <w:r>
        <w:t>Member  Association</w:t>
      </w:r>
      <w:proofErr w:type="gramEnd"/>
      <w:r>
        <w:t xml:space="preserve"> ceases to be a Member in accordance with this Constitution or with the Act, the continuing membership of Individual Members of that Member Association will be determined at the sole discretion of the Board.</w:t>
      </w:r>
    </w:p>
    <w:p w14:paraId="1686928E" w14:textId="77777777" w:rsidR="00EB5F4F" w:rsidRDefault="00EB5F4F">
      <w:pPr>
        <w:widowControl w:val="0"/>
        <w:spacing w:before="114" w:line="240" w:lineRule="auto"/>
        <w:ind w:right="461"/>
      </w:pPr>
    </w:p>
    <w:p w14:paraId="43B10450" w14:textId="77777777" w:rsidR="00EB5F4F" w:rsidRDefault="001A1655">
      <w:pPr>
        <w:widowControl w:val="0"/>
        <w:pBdr>
          <w:top w:val="nil"/>
          <w:left w:val="nil"/>
          <w:bottom w:val="nil"/>
          <w:right w:val="nil"/>
          <w:between w:val="nil"/>
        </w:pBdr>
        <w:spacing w:before="124" w:line="229" w:lineRule="auto"/>
        <w:ind w:left="676" w:right="1" w:hanging="675"/>
        <w:jc w:val="both"/>
        <w:rPr>
          <w:b/>
          <w:color w:val="000000"/>
        </w:rPr>
      </w:pPr>
      <w:r>
        <w:rPr>
          <w:color w:val="000000"/>
        </w:rPr>
        <w:t>9.</w:t>
      </w:r>
      <w:r>
        <w:t>5</w:t>
      </w:r>
      <w:r>
        <w:rPr>
          <w:b/>
        </w:rPr>
        <w:tab/>
      </w:r>
      <w:r>
        <w:rPr>
          <w:b/>
          <w:color w:val="000000"/>
        </w:rPr>
        <w:t>Forfeiture of Rights</w:t>
      </w:r>
    </w:p>
    <w:p w14:paraId="78FF49C6" w14:textId="77777777" w:rsidR="00EB5F4F" w:rsidRDefault="001A1655">
      <w:pPr>
        <w:widowControl w:val="0"/>
        <w:pBdr>
          <w:top w:val="nil"/>
          <w:left w:val="nil"/>
          <w:bottom w:val="nil"/>
          <w:right w:val="nil"/>
          <w:between w:val="nil"/>
        </w:pBdr>
        <w:spacing w:before="124" w:line="229" w:lineRule="auto"/>
        <w:ind w:left="721" w:right="1"/>
        <w:jc w:val="both"/>
      </w:pPr>
      <w:r>
        <w:t>A Member who or which ceases to be a Member, for whatever reason, shall forfeit all right in and claim upon the Association and its property including intellectual property. Any Association documents, records or other property in the possession, custody or control of that Member will be returned immediately.</w:t>
      </w:r>
    </w:p>
    <w:p w14:paraId="74BE3387" w14:textId="77777777" w:rsidR="00EB5F4F" w:rsidRDefault="00EB5F4F">
      <w:pPr>
        <w:widowControl w:val="0"/>
        <w:pBdr>
          <w:top w:val="nil"/>
          <w:left w:val="nil"/>
          <w:bottom w:val="nil"/>
          <w:right w:val="nil"/>
          <w:between w:val="nil"/>
        </w:pBdr>
        <w:spacing w:before="124" w:line="229" w:lineRule="auto"/>
        <w:ind w:left="721" w:right="1"/>
        <w:jc w:val="both"/>
      </w:pPr>
    </w:p>
    <w:p w14:paraId="3FCBB2F6" w14:textId="77777777" w:rsidR="00EB5F4F" w:rsidRDefault="001A1655">
      <w:pPr>
        <w:widowControl w:val="0"/>
        <w:pBdr>
          <w:top w:val="nil"/>
          <w:left w:val="nil"/>
          <w:bottom w:val="nil"/>
          <w:right w:val="nil"/>
          <w:between w:val="nil"/>
        </w:pBdr>
        <w:spacing w:before="124" w:line="229" w:lineRule="auto"/>
        <w:ind w:left="676" w:right="1" w:hanging="675"/>
        <w:jc w:val="both"/>
        <w:rPr>
          <w:b/>
        </w:rPr>
      </w:pPr>
      <w:r>
        <w:t>9.6</w:t>
      </w:r>
      <w:r>
        <w:tab/>
      </w:r>
      <w:r>
        <w:rPr>
          <w:b/>
        </w:rPr>
        <w:t xml:space="preserve">Membership may be </w:t>
      </w:r>
      <w:proofErr w:type="gramStart"/>
      <w:r>
        <w:rPr>
          <w:b/>
        </w:rPr>
        <w:t>Reinstated</w:t>
      </w:r>
      <w:proofErr w:type="gramEnd"/>
    </w:p>
    <w:p w14:paraId="049D5705" w14:textId="77777777" w:rsidR="00EB5F4F" w:rsidRDefault="001A1655">
      <w:pPr>
        <w:widowControl w:val="0"/>
        <w:pBdr>
          <w:top w:val="nil"/>
          <w:left w:val="nil"/>
          <w:bottom w:val="nil"/>
          <w:right w:val="nil"/>
          <w:between w:val="nil"/>
        </w:pBdr>
        <w:spacing w:before="124" w:line="229" w:lineRule="auto"/>
        <w:ind w:left="720" w:right="1"/>
        <w:jc w:val="both"/>
      </w:pPr>
      <w:r>
        <w:t>Membership may be reinstated at the discretion of the Board, on application by the relevant Member in accordance with this Constitution and otherwise on such conditions as the Board sees fit.</w:t>
      </w:r>
    </w:p>
    <w:p w14:paraId="23201184" w14:textId="77777777" w:rsidR="00EB5F4F" w:rsidRDefault="00EB5F4F">
      <w:pPr>
        <w:widowControl w:val="0"/>
        <w:pBdr>
          <w:top w:val="nil"/>
          <w:left w:val="nil"/>
          <w:bottom w:val="nil"/>
          <w:right w:val="nil"/>
          <w:between w:val="nil"/>
        </w:pBdr>
        <w:spacing w:before="124" w:line="229" w:lineRule="auto"/>
        <w:ind w:left="676" w:right="1" w:hanging="675"/>
        <w:jc w:val="both"/>
      </w:pPr>
    </w:p>
    <w:p w14:paraId="204CBF5C" w14:textId="77777777" w:rsidR="00EB5F4F" w:rsidRDefault="00EB5F4F">
      <w:pPr>
        <w:widowControl w:val="0"/>
        <w:pBdr>
          <w:top w:val="nil"/>
          <w:left w:val="nil"/>
          <w:bottom w:val="nil"/>
          <w:right w:val="nil"/>
          <w:between w:val="nil"/>
        </w:pBdr>
        <w:spacing w:before="116" w:line="228" w:lineRule="auto"/>
        <w:ind w:left="1143" w:right="485" w:hanging="425"/>
      </w:pPr>
    </w:p>
    <w:p w14:paraId="3B55EE0F" w14:textId="77777777" w:rsidR="00EB5F4F" w:rsidRDefault="00EB5F4F">
      <w:pPr>
        <w:pStyle w:val="Heading4"/>
        <w:widowControl w:val="0"/>
        <w:spacing w:before="114" w:line="338" w:lineRule="auto"/>
        <w:ind w:right="1226"/>
      </w:pPr>
      <w:bookmarkStart w:id="7" w:name="_xkhisrjdiepa" w:colFirst="0" w:colLast="0"/>
      <w:bookmarkEnd w:id="7"/>
    </w:p>
    <w:p w14:paraId="6A9A93C8" w14:textId="77777777" w:rsidR="00EB5F4F" w:rsidRDefault="001A1655">
      <w:pPr>
        <w:pStyle w:val="Heading4"/>
        <w:widowControl w:val="0"/>
        <w:spacing w:before="114" w:line="338" w:lineRule="auto"/>
        <w:ind w:right="1226"/>
      </w:pPr>
      <w:bookmarkStart w:id="8" w:name="_wlvule7bghvk" w:colFirst="0" w:colLast="0"/>
      <w:bookmarkEnd w:id="8"/>
      <w:r>
        <w:t>10.</w:t>
      </w:r>
      <w:r>
        <w:tab/>
        <w:t xml:space="preserve">DISCIPLINING OF MEMBERS </w:t>
      </w:r>
    </w:p>
    <w:p w14:paraId="472453CC" w14:textId="77777777" w:rsidR="00EB5F4F" w:rsidRDefault="001A1655">
      <w:pPr>
        <w:widowControl w:val="0"/>
        <w:spacing w:before="55" w:line="240" w:lineRule="auto"/>
        <w:rPr>
          <w:b/>
        </w:rPr>
      </w:pPr>
      <w:r>
        <w:t>10.1</w:t>
      </w:r>
      <w:r>
        <w:rPr>
          <w:b/>
        </w:rPr>
        <w:tab/>
        <w:t>Disciplinary Action</w:t>
      </w:r>
    </w:p>
    <w:p w14:paraId="57AF816A" w14:textId="77777777" w:rsidR="00EB5F4F" w:rsidRDefault="001A1655">
      <w:pPr>
        <w:widowControl w:val="0"/>
        <w:spacing w:before="55" w:line="240" w:lineRule="auto"/>
      </w:pPr>
      <w:r>
        <w:rPr>
          <w:b/>
        </w:rPr>
        <w:t xml:space="preserve"> </w:t>
      </w:r>
      <w:r>
        <w:tab/>
        <w:t xml:space="preserve">Where the Board is advised or considers that a </w:t>
      </w:r>
      <w:proofErr w:type="gramStart"/>
      <w:r>
        <w:t>Member</w:t>
      </w:r>
      <w:proofErr w:type="gramEnd"/>
      <w:r>
        <w:t xml:space="preserve"> has allegedly: </w:t>
      </w:r>
    </w:p>
    <w:p w14:paraId="0304A437" w14:textId="77777777" w:rsidR="00EB5F4F" w:rsidRDefault="001A1655">
      <w:pPr>
        <w:widowControl w:val="0"/>
        <w:spacing w:before="114" w:line="240" w:lineRule="auto"/>
        <w:ind w:left="1382" w:hanging="691"/>
      </w:pPr>
      <w:r>
        <w:t>(a)</w:t>
      </w:r>
      <w:r>
        <w:tab/>
      </w:r>
      <w:r>
        <w:t xml:space="preserve">breached, failed, </w:t>
      </w:r>
      <w:proofErr w:type="gramStart"/>
      <w:r>
        <w:t>refused</w:t>
      </w:r>
      <w:proofErr w:type="gramEnd"/>
      <w:r>
        <w:t xml:space="preserve"> or neglected to comply with a provision of this Constitution, the By-Laws, the Policies or the Rules or any resolution or determination by the Board; or </w:t>
      </w:r>
    </w:p>
    <w:p w14:paraId="641C8A40" w14:textId="77777777" w:rsidR="00EB5F4F" w:rsidRDefault="001A1655">
      <w:pPr>
        <w:widowControl w:val="0"/>
        <w:spacing w:before="116" w:line="240" w:lineRule="auto"/>
        <w:ind w:left="1382" w:right="657" w:hanging="691"/>
      </w:pPr>
      <w:r>
        <w:t>(b)</w:t>
      </w:r>
      <w:r>
        <w:tab/>
        <w:t xml:space="preserve">acted in a manner unbecoming of a </w:t>
      </w:r>
      <w:proofErr w:type="gramStart"/>
      <w:r>
        <w:t>Member</w:t>
      </w:r>
      <w:proofErr w:type="gramEnd"/>
      <w:r>
        <w:t xml:space="preserve"> or prejudicial to the Objects and interests of the Association and/or volleyball; or</w:t>
      </w:r>
    </w:p>
    <w:p w14:paraId="35F0A2E7" w14:textId="77777777" w:rsidR="00EB5F4F" w:rsidRDefault="001A1655">
      <w:pPr>
        <w:widowControl w:val="0"/>
        <w:spacing w:before="116" w:line="240" w:lineRule="auto"/>
        <w:ind w:left="1382" w:right="657" w:hanging="691"/>
      </w:pPr>
      <w:r>
        <w:t>(c)</w:t>
      </w:r>
      <w:r>
        <w:tab/>
        <w:t xml:space="preserve">brought the Association or volleyball into </w:t>
      </w:r>
      <w:proofErr w:type="gramStart"/>
      <w:r>
        <w:t>disrepute;</w:t>
      </w:r>
      <w:proofErr w:type="gramEnd"/>
    </w:p>
    <w:p w14:paraId="6BA646BD" w14:textId="77777777" w:rsidR="00EB5F4F" w:rsidRDefault="001A1655">
      <w:pPr>
        <w:widowControl w:val="0"/>
        <w:spacing w:before="116" w:line="240" w:lineRule="auto"/>
        <w:ind w:left="691" w:right="662"/>
      </w:pPr>
      <w:r>
        <w:t xml:space="preserve">The Board may by way of ordinary resolution instigate disciplinary proceedings against that Member.  The Board may, by ordinary resolution: </w:t>
      </w:r>
    </w:p>
    <w:p w14:paraId="64F4C428" w14:textId="77777777" w:rsidR="00EB5F4F" w:rsidRDefault="001A1655">
      <w:pPr>
        <w:widowControl w:val="0"/>
        <w:spacing w:before="25" w:line="240" w:lineRule="auto"/>
        <w:ind w:left="2116" w:hanging="691"/>
      </w:pPr>
      <w:r>
        <w:t>(i)</w:t>
      </w:r>
      <w:r>
        <w:tab/>
        <w:t xml:space="preserve">expel the Member from the Association; or </w:t>
      </w:r>
    </w:p>
    <w:p w14:paraId="1D162A58" w14:textId="77777777" w:rsidR="00EB5F4F" w:rsidRDefault="001A1655">
      <w:pPr>
        <w:widowControl w:val="0"/>
        <w:spacing w:before="116" w:line="240" w:lineRule="auto"/>
        <w:ind w:left="2116" w:hanging="691"/>
      </w:pPr>
      <w:r>
        <w:t>(ii)</w:t>
      </w:r>
      <w:r>
        <w:tab/>
      </w:r>
      <w:r>
        <w:t xml:space="preserve">suspend the Member from the rights and privileges of </w:t>
      </w:r>
      <w:proofErr w:type="gramStart"/>
      <w:r>
        <w:t>Membership  of</w:t>
      </w:r>
      <w:proofErr w:type="gramEnd"/>
      <w:r>
        <w:t xml:space="preserve"> the Association as the Board may decide for a specified period. </w:t>
      </w:r>
    </w:p>
    <w:p w14:paraId="76633673" w14:textId="77777777" w:rsidR="00EB5F4F" w:rsidRDefault="00EB5F4F">
      <w:pPr>
        <w:widowControl w:val="0"/>
        <w:spacing w:before="116" w:line="228" w:lineRule="auto"/>
        <w:ind w:left="1142"/>
        <w:jc w:val="center"/>
      </w:pPr>
    </w:p>
    <w:p w14:paraId="572CDABA" w14:textId="77777777" w:rsidR="00EB5F4F" w:rsidRDefault="001A1655">
      <w:pPr>
        <w:widowControl w:val="0"/>
        <w:spacing w:before="127" w:line="228" w:lineRule="auto"/>
        <w:ind w:right="1"/>
        <w:rPr>
          <w:b/>
        </w:rPr>
      </w:pPr>
      <w:r>
        <w:t>10.2</w:t>
      </w:r>
      <w:r>
        <w:rPr>
          <w:b/>
        </w:rPr>
        <w:t xml:space="preserve"> </w:t>
      </w:r>
      <w:r>
        <w:rPr>
          <w:b/>
        </w:rPr>
        <w:tab/>
        <w:t>Disciplinary Procedure</w:t>
      </w:r>
    </w:p>
    <w:p w14:paraId="6ED002A2" w14:textId="77777777" w:rsidR="00EB5F4F" w:rsidRDefault="001A1655">
      <w:pPr>
        <w:widowControl w:val="0"/>
        <w:spacing w:before="127" w:line="228" w:lineRule="auto"/>
        <w:ind w:left="720" w:right="1"/>
      </w:pPr>
      <w:r>
        <w:t xml:space="preserve">If the Board passes a resolution under clause 10.1, the Chief </w:t>
      </w:r>
      <w:proofErr w:type="gramStart"/>
      <w:r>
        <w:t>Executive  Officer</w:t>
      </w:r>
      <w:proofErr w:type="gramEnd"/>
      <w:r>
        <w:t xml:space="preserve"> must, as soon as practicable upon receipt of advice from the Board under clause 10.1, serve on the Member a notice in writing: </w:t>
      </w:r>
    </w:p>
    <w:p w14:paraId="3D0204BA" w14:textId="77777777" w:rsidR="00EB5F4F" w:rsidRDefault="001A1655">
      <w:pPr>
        <w:widowControl w:val="0"/>
        <w:spacing w:before="125" w:line="230" w:lineRule="auto"/>
        <w:ind w:left="1382" w:right="2" w:hanging="691"/>
      </w:pPr>
      <w:r>
        <w:t>(a)</w:t>
      </w:r>
      <w:r>
        <w:tab/>
        <w:t xml:space="preserve">setting out the alleged breach by the Member and the grounds on which it </w:t>
      </w:r>
      <w:proofErr w:type="gramStart"/>
      <w:r>
        <w:t>is  based</w:t>
      </w:r>
      <w:proofErr w:type="gramEnd"/>
      <w:r>
        <w:t xml:space="preserve">; </w:t>
      </w:r>
    </w:p>
    <w:p w14:paraId="117C216D" w14:textId="77777777" w:rsidR="00EB5F4F" w:rsidRDefault="001A1655">
      <w:pPr>
        <w:widowControl w:val="0"/>
        <w:spacing w:before="122" w:line="230" w:lineRule="auto"/>
        <w:ind w:left="1382" w:right="5" w:hanging="691"/>
      </w:pPr>
      <w:r>
        <w:t>(b)</w:t>
      </w:r>
      <w:r>
        <w:tab/>
        <w:t xml:space="preserve">stating that the Member may address the Board at a hearing to be held </w:t>
      </w:r>
      <w:proofErr w:type="gramStart"/>
      <w:r>
        <w:t>not  earlier</w:t>
      </w:r>
      <w:proofErr w:type="gramEnd"/>
      <w:r>
        <w:t xml:space="preserve"> than 14 days and not later than 28 days after service of the notice;  </w:t>
      </w:r>
    </w:p>
    <w:p w14:paraId="621AFB82" w14:textId="77777777" w:rsidR="00EB5F4F" w:rsidRDefault="001A1655">
      <w:pPr>
        <w:widowControl w:val="0"/>
        <w:spacing w:before="123" w:line="240" w:lineRule="auto"/>
        <w:ind w:left="1382" w:hanging="691"/>
      </w:pPr>
      <w:r>
        <w:t>(c)</w:t>
      </w:r>
      <w:r>
        <w:tab/>
        <w:t xml:space="preserve">stating the date, </w:t>
      </w:r>
      <w:proofErr w:type="gramStart"/>
      <w:r>
        <w:t>place</w:t>
      </w:r>
      <w:proofErr w:type="gramEnd"/>
      <w:r>
        <w:t xml:space="preserve"> and time of that hearing; and </w:t>
      </w:r>
    </w:p>
    <w:p w14:paraId="402F8ACF" w14:textId="77777777" w:rsidR="00EB5F4F" w:rsidRDefault="001A1655">
      <w:pPr>
        <w:widowControl w:val="0"/>
        <w:spacing w:before="114" w:line="230" w:lineRule="auto"/>
        <w:ind w:left="1382" w:right="4" w:hanging="691"/>
      </w:pPr>
      <w:r>
        <w:lastRenderedPageBreak/>
        <w:t>(d)</w:t>
      </w:r>
      <w:r>
        <w:tab/>
        <w:t xml:space="preserve">informing the Member that the Member may do one or more of </w:t>
      </w:r>
      <w:proofErr w:type="gramStart"/>
      <w:r>
        <w:t>the  following</w:t>
      </w:r>
      <w:proofErr w:type="gramEnd"/>
      <w:r>
        <w:t xml:space="preserve">: </w:t>
      </w:r>
    </w:p>
    <w:p w14:paraId="7AED0634" w14:textId="77777777" w:rsidR="00EB5F4F" w:rsidRDefault="001A1655">
      <w:pPr>
        <w:widowControl w:val="0"/>
        <w:spacing w:before="123" w:line="240" w:lineRule="auto"/>
        <w:ind w:left="2116" w:hanging="691"/>
      </w:pPr>
      <w:r>
        <w:t>(i)</w:t>
      </w:r>
      <w:r>
        <w:tab/>
        <w:t xml:space="preserve">attend that hearing and be given the opportunity to speak; and </w:t>
      </w:r>
    </w:p>
    <w:p w14:paraId="72140561" w14:textId="77777777" w:rsidR="00EB5F4F" w:rsidRDefault="001A1655">
      <w:pPr>
        <w:widowControl w:val="0"/>
        <w:spacing w:before="116" w:line="228" w:lineRule="auto"/>
        <w:ind w:left="2116" w:right="6" w:hanging="691"/>
      </w:pPr>
      <w:r>
        <w:t>(ii)</w:t>
      </w:r>
      <w:r>
        <w:tab/>
      </w:r>
      <w:r>
        <w:t xml:space="preserve">submit to the Board, at or before the date of the hearing, a written statement regarding the alleged breach. </w:t>
      </w:r>
    </w:p>
    <w:p w14:paraId="051F4A43" w14:textId="77777777" w:rsidR="00EB5F4F" w:rsidRDefault="00EB5F4F">
      <w:pPr>
        <w:widowControl w:val="0"/>
        <w:spacing w:before="127" w:line="228" w:lineRule="auto"/>
        <w:ind w:right="2"/>
        <w:rPr>
          <w:b/>
        </w:rPr>
      </w:pPr>
    </w:p>
    <w:p w14:paraId="1C708EBC" w14:textId="77777777" w:rsidR="00EB5F4F" w:rsidRDefault="00EB5F4F">
      <w:pPr>
        <w:widowControl w:val="0"/>
        <w:spacing w:before="127" w:line="228" w:lineRule="auto"/>
        <w:ind w:right="2"/>
      </w:pPr>
    </w:p>
    <w:p w14:paraId="25208416" w14:textId="77777777" w:rsidR="00EB5F4F" w:rsidRDefault="001A1655">
      <w:pPr>
        <w:widowControl w:val="0"/>
        <w:spacing w:before="127" w:line="228" w:lineRule="auto"/>
        <w:ind w:right="2"/>
      </w:pPr>
      <w:r>
        <w:t>10.3</w:t>
      </w:r>
      <w:r>
        <w:rPr>
          <w:b/>
        </w:rPr>
        <w:tab/>
        <w:t>Outcome</w:t>
      </w:r>
    </w:p>
    <w:p w14:paraId="6B7805E6" w14:textId="77777777" w:rsidR="00EB5F4F" w:rsidRDefault="001A1655">
      <w:pPr>
        <w:widowControl w:val="0"/>
        <w:spacing w:before="124" w:line="240" w:lineRule="auto"/>
        <w:ind w:firstLine="719"/>
      </w:pPr>
      <w:r>
        <w:t>(a)</w:t>
      </w:r>
      <w:r>
        <w:tab/>
        <w:t xml:space="preserve"> At a hearing held in accordance with clause 10.2, the Board shall:</w:t>
      </w:r>
    </w:p>
    <w:p w14:paraId="76873473" w14:textId="77777777" w:rsidR="00EB5F4F" w:rsidRDefault="001A1655">
      <w:pPr>
        <w:widowControl w:val="0"/>
        <w:spacing w:before="116" w:line="225" w:lineRule="auto"/>
        <w:ind w:left="2116" w:hanging="691"/>
      </w:pPr>
      <w:r>
        <w:rPr>
          <w:sz w:val="24"/>
          <w:szCs w:val="24"/>
        </w:rPr>
        <w:t>(i)</w:t>
      </w:r>
      <w:r>
        <w:rPr>
          <w:sz w:val="24"/>
          <w:szCs w:val="24"/>
        </w:rPr>
        <w:tab/>
      </w:r>
      <w:r>
        <w:t xml:space="preserve">give to the Member every opportunity to be </w:t>
      </w:r>
      <w:proofErr w:type="gramStart"/>
      <w:r>
        <w:t>heard;</w:t>
      </w:r>
      <w:proofErr w:type="gramEnd"/>
    </w:p>
    <w:p w14:paraId="3BF40F32" w14:textId="77777777" w:rsidR="00EB5F4F" w:rsidRDefault="001A1655">
      <w:pPr>
        <w:widowControl w:val="0"/>
        <w:spacing w:before="116" w:line="225" w:lineRule="auto"/>
        <w:ind w:left="2116" w:hanging="691"/>
      </w:pPr>
      <w:r>
        <w:rPr>
          <w:sz w:val="24"/>
          <w:szCs w:val="24"/>
        </w:rPr>
        <w:t>(ii)</w:t>
      </w:r>
      <w:r>
        <w:rPr>
          <w:sz w:val="24"/>
          <w:szCs w:val="24"/>
        </w:rPr>
        <w:tab/>
      </w:r>
      <w:r>
        <w:t xml:space="preserve">give due consideration to any written statement submitted by the Member; and </w:t>
      </w:r>
    </w:p>
    <w:p w14:paraId="1CF7CEE7" w14:textId="77777777" w:rsidR="00EB5F4F" w:rsidRDefault="001A1655">
      <w:pPr>
        <w:widowControl w:val="0"/>
        <w:spacing w:before="116" w:line="225" w:lineRule="auto"/>
        <w:ind w:left="2116" w:hanging="691"/>
      </w:pPr>
      <w:r>
        <w:rPr>
          <w:sz w:val="24"/>
          <w:szCs w:val="24"/>
        </w:rPr>
        <w:t>(iii)</w:t>
      </w:r>
      <w:r>
        <w:rPr>
          <w:sz w:val="24"/>
          <w:szCs w:val="24"/>
        </w:rPr>
        <w:tab/>
      </w:r>
      <w:r>
        <w:t>by resolution determine whether the alleged breach occurred; and</w:t>
      </w:r>
    </w:p>
    <w:p w14:paraId="69C9304F" w14:textId="77777777" w:rsidR="00EB5F4F" w:rsidRDefault="001A1655">
      <w:pPr>
        <w:widowControl w:val="0"/>
        <w:spacing w:before="116" w:line="225" w:lineRule="auto"/>
        <w:ind w:left="2116" w:hanging="691"/>
      </w:pPr>
      <w:r>
        <w:t>(iv)</w:t>
      </w:r>
      <w:r>
        <w:tab/>
      </w:r>
      <w:r>
        <w:t xml:space="preserve">advise the Member in writing of the decision, reasons for the decision, and any penalty determined by </w:t>
      </w:r>
      <w:proofErr w:type="gramStart"/>
      <w:r>
        <w:t>the  Board</w:t>
      </w:r>
      <w:proofErr w:type="gramEnd"/>
      <w:r>
        <w:t xml:space="preserve">. </w:t>
      </w:r>
    </w:p>
    <w:p w14:paraId="664F2FF9" w14:textId="77777777" w:rsidR="00EB5F4F" w:rsidRDefault="00EB5F4F">
      <w:pPr>
        <w:widowControl w:val="0"/>
        <w:spacing w:before="116" w:line="225" w:lineRule="auto"/>
        <w:ind w:left="1864" w:right="5" w:hanging="425"/>
      </w:pPr>
    </w:p>
    <w:p w14:paraId="06F0452B" w14:textId="77777777" w:rsidR="00EB5F4F" w:rsidRDefault="001A1655">
      <w:pPr>
        <w:widowControl w:val="0"/>
        <w:spacing w:before="116" w:line="225" w:lineRule="auto"/>
        <w:ind w:left="1382" w:hanging="691"/>
      </w:pPr>
      <w:r>
        <w:t>(b)</w:t>
      </w:r>
      <w:r>
        <w:tab/>
        <w:t xml:space="preserve">If the Board makes a resolution under clause 10.3(a)(iii), the Chief </w:t>
      </w:r>
      <w:proofErr w:type="gramStart"/>
      <w:r>
        <w:t>Executive  Officer</w:t>
      </w:r>
      <w:proofErr w:type="gramEnd"/>
      <w:r>
        <w:t xml:space="preserve"> must, within 7 days of that confirmation, provide the Member with written notice confirming the resolution and the Member’s right of appeal under  clause 11. </w:t>
      </w:r>
    </w:p>
    <w:p w14:paraId="4A9A30B4" w14:textId="77777777" w:rsidR="00EB5F4F" w:rsidRDefault="001A1655">
      <w:pPr>
        <w:widowControl w:val="0"/>
        <w:spacing w:before="116" w:line="225" w:lineRule="auto"/>
        <w:ind w:left="1382" w:hanging="691"/>
      </w:pPr>
      <w:r>
        <w:t>(c)</w:t>
      </w:r>
      <w:r>
        <w:tab/>
        <w:t xml:space="preserve">The resolution does not take effect until any appeal process under clause 11 has been completed. </w:t>
      </w:r>
    </w:p>
    <w:p w14:paraId="184B3811" w14:textId="77777777" w:rsidR="00EB5F4F" w:rsidRDefault="00EB5F4F">
      <w:pPr>
        <w:widowControl w:val="0"/>
        <w:spacing w:before="116" w:line="225" w:lineRule="auto"/>
        <w:ind w:right="5"/>
      </w:pPr>
    </w:p>
    <w:p w14:paraId="18B2B361" w14:textId="77777777" w:rsidR="00EB5F4F" w:rsidRDefault="001A1655">
      <w:pPr>
        <w:widowControl w:val="0"/>
        <w:spacing w:before="116" w:line="225" w:lineRule="auto"/>
        <w:ind w:right="5"/>
        <w:rPr>
          <w:b/>
        </w:rPr>
      </w:pPr>
      <w:r>
        <w:t>10.4</w:t>
      </w:r>
      <w:r>
        <w:rPr>
          <w:b/>
        </w:rPr>
        <w:tab/>
        <w:t>Disciplinary Committee</w:t>
      </w:r>
    </w:p>
    <w:p w14:paraId="1A98437E" w14:textId="77777777" w:rsidR="00EB5F4F" w:rsidRDefault="001A1655">
      <w:pPr>
        <w:widowControl w:val="0"/>
        <w:spacing w:before="116" w:line="225" w:lineRule="auto"/>
        <w:ind w:left="720" w:right="5"/>
      </w:pPr>
      <w:r>
        <w:t xml:space="preserve">The Board may, in the By-Laws, delegate any of its powers under this clause 10.1, 10.2 and 10.3 </w:t>
      </w:r>
      <w:proofErr w:type="gramStart"/>
      <w:r>
        <w:t>to  the</w:t>
      </w:r>
      <w:proofErr w:type="gramEnd"/>
      <w:r>
        <w:t xml:space="preserve"> Chief Executive Officer or a Disciplinary Committee or panel, in which case  all references to the Board shall be regarded as a reference to  the person, committee or panel to whom the relevant power has been  delegated. </w:t>
      </w:r>
    </w:p>
    <w:p w14:paraId="5E61F58A" w14:textId="77777777" w:rsidR="00EB5F4F" w:rsidRDefault="00EB5F4F">
      <w:pPr>
        <w:widowControl w:val="0"/>
        <w:spacing w:before="116" w:line="225" w:lineRule="auto"/>
        <w:ind w:left="720" w:right="5"/>
      </w:pPr>
    </w:p>
    <w:p w14:paraId="6F1594E2" w14:textId="77777777" w:rsidR="00EB5F4F" w:rsidRDefault="001A1655">
      <w:pPr>
        <w:widowControl w:val="0"/>
        <w:spacing w:before="124" w:line="230" w:lineRule="auto"/>
        <w:ind w:right="28"/>
        <w:rPr>
          <w:b/>
        </w:rPr>
      </w:pPr>
      <w:r>
        <w:t>10.5</w:t>
      </w:r>
      <w:r>
        <w:tab/>
      </w:r>
      <w:r>
        <w:rPr>
          <w:b/>
        </w:rPr>
        <w:t>Jurisdiction to Hear Matters</w:t>
      </w:r>
    </w:p>
    <w:p w14:paraId="29FD9591" w14:textId="77777777" w:rsidR="00EB5F4F" w:rsidRDefault="001A1655">
      <w:pPr>
        <w:widowControl w:val="0"/>
        <w:spacing w:before="124" w:line="230" w:lineRule="auto"/>
        <w:ind w:left="720" w:right="28"/>
      </w:pPr>
      <w:r>
        <w:t>The Association may choose to not accept an appeal or other matter under this clause 11 where it considers it has been properly addressed by a Member Association.</w:t>
      </w:r>
    </w:p>
    <w:p w14:paraId="005FB213" w14:textId="77777777" w:rsidR="00EB5F4F" w:rsidRDefault="00EB5F4F">
      <w:pPr>
        <w:widowControl w:val="0"/>
        <w:spacing w:before="124" w:line="230" w:lineRule="auto"/>
        <w:ind w:right="28"/>
      </w:pPr>
    </w:p>
    <w:p w14:paraId="723F2092" w14:textId="77777777" w:rsidR="00EB5F4F" w:rsidRDefault="001A1655">
      <w:pPr>
        <w:widowControl w:val="0"/>
        <w:spacing w:before="124" w:line="230" w:lineRule="auto"/>
        <w:ind w:right="28"/>
        <w:rPr>
          <w:b/>
        </w:rPr>
      </w:pPr>
      <w:r>
        <w:t>10.6</w:t>
      </w:r>
      <w:r>
        <w:tab/>
      </w:r>
      <w:proofErr w:type="gramStart"/>
      <w:r>
        <w:rPr>
          <w:b/>
        </w:rPr>
        <w:t>Non Application</w:t>
      </w:r>
      <w:proofErr w:type="gramEnd"/>
      <w:r>
        <w:rPr>
          <w:b/>
        </w:rPr>
        <w:t xml:space="preserve"> of Clause 10</w:t>
      </w:r>
    </w:p>
    <w:p w14:paraId="7AD17E8B" w14:textId="77777777" w:rsidR="00EB5F4F" w:rsidRDefault="001A1655">
      <w:pPr>
        <w:widowControl w:val="0"/>
        <w:spacing w:before="124" w:line="230" w:lineRule="auto"/>
        <w:ind w:left="720" w:right="28"/>
      </w:pPr>
      <w:r>
        <w:t>This clause 10 will not apply to any incident or matter to which the By-Laws, the Policies, or the Rules apply, and which include a disciplinary procedure. Any disciplinary matter which may be dealt with in accordance with the By-Laws, the Policies or the Rules will be dealt with in accordance with the disciplinary procedure set out in such By-Laws, Policies or Rules.</w:t>
      </w:r>
    </w:p>
    <w:p w14:paraId="51F08C50" w14:textId="77777777" w:rsidR="00EB5F4F" w:rsidRDefault="00EB5F4F">
      <w:pPr>
        <w:widowControl w:val="0"/>
        <w:spacing w:before="116" w:line="225" w:lineRule="auto"/>
        <w:ind w:right="5"/>
      </w:pPr>
    </w:p>
    <w:p w14:paraId="1443AF9C" w14:textId="77777777" w:rsidR="00EB5F4F" w:rsidRDefault="00EB5F4F">
      <w:pPr>
        <w:widowControl w:val="0"/>
        <w:spacing w:before="127" w:line="228" w:lineRule="auto"/>
        <w:ind w:left="705" w:right="1" w:hanging="705"/>
        <w:jc w:val="both"/>
      </w:pPr>
    </w:p>
    <w:p w14:paraId="03B49F49" w14:textId="77777777" w:rsidR="00EB5F4F" w:rsidRDefault="001A1655">
      <w:pPr>
        <w:pStyle w:val="Heading4"/>
        <w:widowControl w:val="0"/>
        <w:spacing w:before="127" w:line="240" w:lineRule="auto"/>
      </w:pPr>
      <w:bookmarkStart w:id="9" w:name="_je1p81jo9awo" w:colFirst="0" w:colLast="0"/>
      <w:bookmarkEnd w:id="9"/>
      <w:r>
        <w:t>11.</w:t>
      </w:r>
      <w:r>
        <w:tab/>
        <w:t xml:space="preserve">RIGHT OF APPEAL OF DISCIPLINED MEMBER </w:t>
      </w:r>
    </w:p>
    <w:p w14:paraId="434F5C0E" w14:textId="77777777" w:rsidR="00EB5F4F" w:rsidRDefault="001A1655">
      <w:pPr>
        <w:widowControl w:val="0"/>
        <w:spacing w:before="145" w:line="228" w:lineRule="auto"/>
        <w:ind w:left="681" w:right="2" w:hanging="681"/>
        <w:jc w:val="both"/>
      </w:pPr>
      <w:r>
        <w:t>11.1</w:t>
      </w:r>
      <w:r>
        <w:rPr>
          <w:b/>
        </w:rPr>
        <w:tab/>
      </w:r>
      <w:r>
        <w:t xml:space="preserve">A Member may appeal to the Association in a General Meeting against </w:t>
      </w:r>
      <w:proofErr w:type="gramStart"/>
      <w:r>
        <w:t>a  resolution</w:t>
      </w:r>
      <w:proofErr w:type="gramEnd"/>
      <w:r>
        <w:t xml:space="preserve"> of the Board which is confirmed under clause 10.3, within 7 days  after </w:t>
      </w:r>
      <w:r>
        <w:lastRenderedPageBreak/>
        <w:t xml:space="preserve">notice of the resolution is served on the Member, by lodging with the  Chief Executive Officer a notice to that effect.  </w:t>
      </w:r>
    </w:p>
    <w:p w14:paraId="568B6930" w14:textId="77777777" w:rsidR="00EB5F4F" w:rsidRDefault="001A1655">
      <w:pPr>
        <w:widowControl w:val="0"/>
        <w:spacing w:before="124" w:line="229" w:lineRule="auto"/>
        <w:ind w:left="687" w:right="21" w:hanging="687"/>
      </w:pPr>
      <w:r>
        <w:t>11.2</w:t>
      </w:r>
      <w:r>
        <w:rPr>
          <w:b/>
        </w:rPr>
        <w:tab/>
      </w:r>
      <w:r>
        <w:t xml:space="preserve">Upon receipt of a notice under clause 11.1, the Chief Executive Officer </w:t>
      </w:r>
      <w:proofErr w:type="gramStart"/>
      <w:r>
        <w:t>must  notify</w:t>
      </w:r>
      <w:proofErr w:type="gramEnd"/>
      <w:r>
        <w:t xml:space="preserve"> the Board which must call a General Meeting of the Association to be  held within 21 days after the date on which the Chief Executive Officer received the notice or as soon as possible after that date.  </w:t>
      </w:r>
    </w:p>
    <w:p w14:paraId="3D4F4A0D" w14:textId="77777777" w:rsidR="00EB5F4F" w:rsidRDefault="001A1655">
      <w:pPr>
        <w:widowControl w:val="0"/>
        <w:spacing w:before="123" w:line="228" w:lineRule="auto"/>
        <w:ind w:left="682" w:right="26" w:hanging="682"/>
      </w:pPr>
      <w:r>
        <w:t>11.3</w:t>
      </w:r>
      <w:r>
        <w:tab/>
        <w:t xml:space="preserve">Subject to section 50 of the Act, at a General Meeting of the </w:t>
      </w:r>
      <w:proofErr w:type="gramStart"/>
      <w:r>
        <w:t>Association  convened</w:t>
      </w:r>
      <w:proofErr w:type="gramEnd"/>
      <w:r>
        <w:t xml:space="preserve"> under clause 11.2:</w:t>
      </w:r>
    </w:p>
    <w:p w14:paraId="25D8B8FB" w14:textId="77777777" w:rsidR="00EB5F4F" w:rsidRDefault="001A1655">
      <w:pPr>
        <w:widowControl w:val="0"/>
        <w:spacing w:before="123" w:line="228" w:lineRule="auto"/>
        <w:ind w:left="1382" w:right="26" w:hanging="691"/>
      </w:pPr>
      <w:r>
        <w:t>(a)</w:t>
      </w:r>
      <w:r>
        <w:tab/>
        <w:t xml:space="preserve">no business other than the question of the appeal shall be </w:t>
      </w:r>
      <w:proofErr w:type="gramStart"/>
      <w:r>
        <w:t>transacted;</w:t>
      </w:r>
      <w:proofErr w:type="gramEnd"/>
    </w:p>
    <w:p w14:paraId="063D2A03" w14:textId="77777777" w:rsidR="00EB5F4F" w:rsidRDefault="001A1655">
      <w:pPr>
        <w:widowControl w:val="0"/>
        <w:spacing w:before="123" w:line="228" w:lineRule="auto"/>
        <w:ind w:left="1382" w:right="26" w:hanging="691"/>
      </w:pPr>
      <w:r>
        <w:t>(b)</w:t>
      </w:r>
      <w:r>
        <w:tab/>
      </w:r>
      <w:r>
        <w:t xml:space="preserve">the Board and the Member shall be given the opportunity to </w:t>
      </w:r>
      <w:proofErr w:type="gramStart"/>
      <w:r>
        <w:t>make  representations</w:t>
      </w:r>
      <w:proofErr w:type="gramEnd"/>
      <w:r>
        <w:t xml:space="preserve"> in relation to the appeal orally or in writing, or both; and  </w:t>
      </w:r>
    </w:p>
    <w:p w14:paraId="73816ABC" w14:textId="77777777" w:rsidR="00EB5F4F" w:rsidRDefault="001A1655">
      <w:pPr>
        <w:widowControl w:val="0"/>
        <w:spacing w:before="123" w:line="229" w:lineRule="auto"/>
        <w:ind w:left="1382" w:right="25" w:hanging="691"/>
        <w:jc w:val="both"/>
      </w:pPr>
      <w:r>
        <w:t>(c)</w:t>
      </w:r>
      <w:r>
        <w:tab/>
        <w:t xml:space="preserve">the Members present and entitled to Vote on a resolution of </w:t>
      </w:r>
      <w:proofErr w:type="gramStart"/>
      <w:r>
        <w:t>the  Association</w:t>
      </w:r>
      <w:proofErr w:type="gramEnd"/>
      <w:r>
        <w:t xml:space="preserve"> shall vote by secret ballot on the question of whether the  resolution made under clause 20.3 should be confirmed or revoked. </w:t>
      </w:r>
    </w:p>
    <w:p w14:paraId="46E8B099" w14:textId="77777777" w:rsidR="00EB5F4F" w:rsidRDefault="001A1655">
      <w:pPr>
        <w:widowControl w:val="0"/>
        <w:spacing w:before="123" w:line="229" w:lineRule="auto"/>
        <w:ind w:left="691" w:right="28" w:hanging="691"/>
        <w:jc w:val="both"/>
      </w:pPr>
      <w:r>
        <w:t>11.4</w:t>
      </w:r>
      <w:r>
        <w:tab/>
        <w:t xml:space="preserve">If the meeting passes a resolution in favour of the confirmation of </w:t>
      </w:r>
      <w:proofErr w:type="gramStart"/>
      <w:r>
        <w:t>the  resolution</w:t>
      </w:r>
      <w:proofErr w:type="gramEnd"/>
      <w:r>
        <w:t xml:space="preserve"> made under clause 10.3, that resolution is confirmed. </w:t>
      </w:r>
    </w:p>
    <w:p w14:paraId="67CBB2A0" w14:textId="77777777" w:rsidR="00EB5F4F" w:rsidRDefault="00EB5F4F">
      <w:pPr>
        <w:widowControl w:val="0"/>
        <w:spacing w:before="123" w:line="229" w:lineRule="auto"/>
        <w:ind w:right="25"/>
        <w:jc w:val="both"/>
      </w:pPr>
    </w:p>
    <w:p w14:paraId="0C908430" w14:textId="77777777" w:rsidR="00EB5F4F" w:rsidRDefault="00EB5F4F">
      <w:pPr>
        <w:widowControl w:val="0"/>
        <w:spacing w:before="123" w:line="229" w:lineRule="auto"/>
        <w:ind w:right="25"/>
        <w:jc w:val="both"/>
      </w:pPr>
    </w:p>
    <w:p w14:paraId="1F2BD3AC" w14:textId="77777777" w:rsidR="00EB5F4F" w:rsidRDefault="00EB5F4F">
      <w:pPr>
        <w:widowControl w:val="0"/>
        <w:spacing w:before="124" w:line="230" w:lineRule="auto"/>
        <w:ind w:right="28"/>
        <w:jc w:val="center"/>
      </w:pPr>
    </w:p>
    <w:p w14:paraId="6F6423BB" w14:textId="77777777" w:rsidR="00EB5F4F" w:rsidRDefault="001A1655">
      <w:pPr>
        <w:pStyle w:val="Heading3"/>
        <w:widowControl w:val="0"/>
        <w:spacing w:line="240" w:lineRule="auto"/>
      </w:pPr>
      <w:bookmarkStart w:id="10" w:name="_w0ct9b965zjg" w:colFirst="0" w:colLast="0"/>
      <w:bookmarkEnd w:id="10"/>
      <w:r>
        <w:t>PART 3</w:t>
      </w:r>
      <w:r>
        <w:tab/>
        <w:t>BOARD</w:t>
      </w:r>
    </w:p>
    <w:p w14:paraId="6FBBAA40" w14:textId="77777777" w:rsidR="00EB5F4F" w:rsidRDefault="00EB5F4F"/>
    <w:p w14:paraId="0D7F5A0E" w14:textId="77777777" w:rsidR="00EB5F4F" w:rsidRDefault="001A1655">
      <w:pPr>
        <w:pStyle w:val="Heading4"/>
        <w:widowControl w:val="0"/>
        <w:spacing w:before="145" w:line="338" w:lineRule="auto"/>
        <w:ind w:left="9" w:right="-150"/>
      </w:pPr>
      <w:bookmarkStart w:id="11" w:name="_2h5n3w6wshx9" w:colFirst="0" w:colLast="0"/>
      <w:bookmarkEnd w:id="11"/>
      <w:r>
        <w:t>12.</w:t>
      </w:r>
      <w:r>
        <w:tab/>
        <w:t>POWERS OF THE BOARD</w:t>
      </w:r>
    </w:p>
    <w:p w14:paraId="69AE87DA" w14:textId="77777777" w:rsidR="00EB5F4F" w:rsidRDefault="001A1655">
      <w:pPr>
        <w:widowControl w:val="0"/>
        <w:pBdr>
          <w:top w:val="nil"/>
          <w:left w:val="nil"/>
          <w:bottom w:val="nil"/>
          <w:right w:val="nil"/>
          <w:between w:val="nil"/>
        </w:pBdr>
        <w:spacing w:line="240" w:lineRule="auto"/>
        <w:ind w:left="729" w:right="-150"/>
      </w:pPr>
      <w:r>
        <w:t>Subject to the Act and this Constitution, t</w:t>
      </w:r>
      <w:r>
        <w:rPr>
          <w:color w:val="000000"/>
        </w:rPr>
        <w:t xml:space="preserve">he business of the Association will be governed, and the powers of the Association will be </w:t>
      </w:r>
      <w:proofErr w:type="gramStart"/>
      <w:r>
        <w:rPr>
          <w:color w:val="000000"/>
        </w:rPr>
        <w:t>exercised,  by</w:t>
      </w:r>
      <w:proofErr w:type="gramEnd"/>
      <w:r>
        <w:rPr>
          <w:color w:val="000000"/>
        </w:rPr>
        <w:t xml:space="preserve"> the Board.  The </w:t>
      </w:r>
      <w:r>
        <w:t>Board</w:t>
      </w:r>
      <w:r>
        <w:rPr>
          <w:color w:val="000000"/>
        </w:rPr>
        <w:t xml:space="preserve"> will act in accordance with the Objects of the Association and will operate for the collect</w:t>
      </w:r>
      <w:r>
        <w:t xml:space="preserve">ive and mutual benefit of the Association, the </w:t>
      </w:r>
      <w:proofErr w:type="gramStart"/>
      <w:r>
        <w:t>Members</w:t>
      </w:r>
      <w:proofErr w:type="gramEnd"/>
      <w:r>
        <w:t xml:space="preserve"> and the sport of volleyball.</w:t>
      </w:r>
    </w:p>
    <w:p w14:paraId="679E9BF2" w14:textId="77777777" w:rsidR="00EB5F4F" w:rsidRDefault="00EB5F4F">
      <w:pPr>
        <w:widowControl w:val="0"/>
        <w:pBdr>
          <w:top w:val="nil"/>
          <w:left w:val="nil"/>
          <w:bottom w:val="nil"/>
          <w:right w:val="nil"/>
          <w:between w:val="nil"/>
        </w:pBdr>
        <w:spacing w:line="240" w:lineRule="auto"/>
        <w:ind w:left="729" w:right="-150"/>
      </w:pPr>
    </w:p>
    <w:p w14:paraId="4AD18661" w14:textId="77777777" w:rsidR="00EB5F4F" w:rsidRDefault="001A1655">
      <w:pPr>
        <w:pStyle w:val="Heading4"/>
        <w:widowControl w:val="0"/>
        <w:spacing w:before="145" w:line="338" w:lineRule="auto"/>
        <w:ind w:left="9" w:right="1369"/>
      </w:pPr>
      <w:bookmarkStart w:id="12" w:name="_98f6puffkigq" w:colFirst="0" w:colLast="0"/>
      <w:bookmarkEnd w:id="12"/>
      <w:r>
        <w:t>13.</w:t>
      </w:r>
      <w:r>
        <w:tab/>
        <w:t>COMPOSITION OF THE BOARD</w:t>
      </w:r>
      <w:r>
        <w:tab/>
      </w:r>
    </w:p>
    <w:p w14:paraId="631D0D8E" w14:textId="77777777" w:rsidR="00EB5F4F" w:rsidRDefault="001A1655">
      <w:pPr>
        <w:widowControl w:val="0"/>
        <w:pBdr>
          <w:top w:val="nil"/>
          <w:left w:val="nil"/>
          <w:bottom w:val="nil"/>
          <w:right w:val="nil"/>
          <w:between w:val="nil"/>
        </w:pBdr>
        <w:spacing w:before="145" w:line="338" w:lineRule="auto"/>
        <w:ind w:left="9" w:right="1369"/>
        <w:rPr>
          <w:b/>
          <w:color w:val="000000"/>
        </w:rPr>
      </w:pPr>
      <w:r>
        <w:rPr>
          <w:color w:val="000000"/>
        </w:rPr>
        <w:t>13.1</w:t>
      </w:r>
      <w:r>
        <w:rPr>
          <w:b/>
        </w:rPr>
        <w:tab/>
        <w:t>Board Composition</w:t>
      </w:r>
    </w:p>
    <w:p w14:paraId="6C9DE403" w14:textId="77777777" w:rsidR="00EB5F4F" w:rsidRDefault="001A1655">
      <w:pPr>
        <w:widowControl w:val="0"/>
        <w:pBdr>
          <w:top w:val="nil"/>
          <w:left w:val="nil"/>
          <w:bottom w:val="nil"/>
          <w:right w:val="nil"/>
          <w:between w:val="nil"/>
        </w:pBdr>
        <w:spacing w:before="145" w:line="338" w:lineRule="auto"/>
        <w:ind w:left="9" w:right="1369" w:firstLine="710"/>
        <w:rPr>
          <w:color w:val="000000"/>
        </w:rPr>
      </w:pPr>
      <w:r>
        <w:rPr>
          <w:color w:val="000000"/>
        </w:rPr>
        <w:t xml:space="preserve">The Board shall comprise the following positions:  </w:t>
      </w:r>
    </w:p>
    <w:p w14:paraId="004148B8" w14:textId="77777777" w:rsidR="00EB5F4F" w:rsidRDefault="001A1655">
      <w:pPr>
        <w:widowControl w:val="0"/>
        <w:pBdr>
          <w:top w:val="nil"/>
          <w:left w:val="nil"/>
          <w:bottom w:val="nil"/>
          <w:right w:val="nil"/>
          <w:between w:val="nil"/>
        </w:pBdr>
        <w:spacing w:before="23" w:line="229" w:lineRule="auto"/>
        <w:ind w:left="1382" w:right="24" w:hanging="691"/>
        <w:jc w:val="both"/>
        <w:rPr>
          <w:color w:val="000000"/>
        </w:rPr>
      </w:pPr>
      <w:r>
        <w:rPr>
          <w:color w:val="000000"/>
        </w:rPr>
        <w:t>(a)</w:t>
      </w:r>
      <w:r>
        <w:tab/>
      </w:r>
      <w:r>
        <w:rPr>
          <w:color w:val="000000"/>
        </w:rPr>
        <w:t>six (6)</w:t>
      </w:r>
      <w:r>
        <w:t xml:space="preserve"> Elected Directors elected under clause 14; and</w:t>
      </w:r>
    </w:p>
    <w:p w14:paraId="638F779C" w14:textId="77777777" w:rsidR="00EB5F4F" w:rsidRDefault="001A1655">
      <w:pPr>
        <w:widowControl w:val="0"/>
        <w:pBdr>
          <w:top w:val="nil"/>
          <w:left w:val="nil"/>
          <w:bottom w:val="nil"/>
          <w:right w:val="nil"/>
          <w:between w:val="nil"/>
        </w:pBdr>
        <w:spacing w:before="124" w:line="240" w:lineRule="auto"/>
        <w:ind w:left="1382" w:hanging="691"/>
        <w:rPr>
          <w:color w:val="000000"/>
        </w:rPr>
      </w:pPr>
      <w:r>
        <w:rPr>
          <w:color w:val="000000"/>
        </w:rPr>
        <w:t>(b)</w:t>
      </w:r>
      <w:r>
        <w:tab/>
      </w:r>
      <w:r>
        <w:rPr>
          <w:color w:val="000000"/>
        </w:rPr>
        <w:t xml:space="preserve">up to two Appointed Directors who will be appointed by the Board in accordance </w:t>
      </w:r>
      <w:proofErr w:type="gramStart"/>
      <w:r>
        <w:rPr>
          <w:color w:val="000000"/>
        </w:rPr>
        <w:t>with  clause</w:t>
      </w:r>
      <w:proofErr w:type="gramEnd"/>
      <w:r>
        <w:rPr>
          <w:color w:val="000000"/>
        </w:rPr>
        <w:t xml:space="preserve"> 15.    </w:t>
      </w:r>
    </w:p>
    <w:p w14:paraId="11EC816E" w14:textId="77777777" w:rsidR="00EB5F4F" w:rsidRDefault="001A1655">
      <w:pPr>
        <w:widowControl w:val="0"/>
        <w:pBdr>
          <w:top w:val="nil"/>
          <w:left w:val="nil"/>
          <w:bottom w:val="nil"/>
          <w:right w:val="nil"/>
          <w:between w:val="nil"/>
        </w:pBdr>
        <w:spacing w:before="124" w:line="240" w:lineRule="auto"/>
        <w:ind w:left="705" w:hanging="691"/>
      </w:pPr>
      <w:r>
        <w:t>13.2</w:t>
      </w:r>
      <w:r>
        <w:tab/>
        <w:t>The Board may, at its discretion, adopt a By-Law setting a gender quota for representation on the Board, including in response to any government policies. The composition of the Board must comply with any By-Laws setting a quota which have been adopted by the Board.</w:t>
      </w:r>
    </w:p>
    <w:p w14:paraId="392E0E16" w14:textId="77777777" w:rsidR="00EB5F4F" w:rsidRDefault="001A1655">
      <w:pPr>
        <w:widowControl w:val="0"/>
        <w:pBdr>
          <w:top w:val="nil"/>
          <w:left w:val="nil"/>
          <w:bottom w:val="nil"/>
          <w:right w:val="nil"/>
          <w:between w:val="nil"/>
        </w:pBdr>
        <w:spacing w:before="127" w:line="240" w:lineRule="auto"/>
        <w:ind w:left="705" w:hanging="691"/>
      </w:pPr>
      <w:r>
        <w:rPr>
          <w:color w:val="000000"/>
        </w:rPr>
        <w:t>13.3</w:t>
      </w:r>
      <w:r>
        <w:rPr>
          <w:b/>
          <w:color w:val="000000"/>
        </w:rPr>
        <w:tab/>
      </w:r>
      <w:r>
        <w:t>Membership</w:t>
      </w:r>
      <w:r>
        <w:rPr>
          <w:color w:val="000000"/>
        </w:rPr>
        <w:t xml:space="preserve"> of the </w:t>
      </w:r>
      <w:proofErr w:type="gramStart"/>
      <w:r>
        <w:rPr>
          <w:color w:val="000000"/>
        </w:rPr>
        <w:t>Associatio</w:t>
      </w:r>
      <w:r>
        <w:t>n</w:t>
      </w:r>
      <w:r>
        <w:rPr>
          <w:b/>
          <w:color w:val="000000"/>
        </w:rPr>
        <w:t xml:space="preserve"> </w:t>
      </w:r>
      <w:r>
        <w:rPr>
          <w:color w:val="000000"/>
        </w:rPr>
        <w:t xml:space="preserve"> is</w:t>
      </w:r>
      <w:proofErr w:type="gramEnd"/>
      <w:r>
        <w:rPr>
          <w:color w:val="000000"/>
        </w:rPr>
        <w:t xml:space="preserve"> not a prerequisite for nomination or appointment to the Board. A Director is not required to be a </w:t>
      </w:r>
      <w:proofErr w:type="gramStart"/>
      <w:r>
        <w:rPr>
          <w:color w:val="000000"/>
        </w:rPr>
        <w:t>Member</w:t>
      </w:r>
      <w:proofErr w:type="gramEnd"/>
      <w:r>
        <w:rPr>
          <w:color w:val="000000"/>
        </w:rPr>
        <w:t xml:space="preserve"> bu</w:t>
      </w:r>
      <w:r>
        <w:t>t must, prior to being elected or appointed as a Director, agree to be bound by the Constitution and the Policies.</w:t>
      </w:r>
    </w:p>
    <w:p w14:paraId="36DF3384" w14:textId="77777777" w:rsidR="00EB5F4F" w:rsidRDefault="00EB5F4F">
      <w:pPr>
        <w:widowControl w:val="0"/>
        <w:pBdr>
          <w:top w:val="nil"/>
          <w:left w:val="nil"/>
          <w:bottom w:val="nil"/>
          <w:right w:val="nil"/>
          <w:between w:val="nil"/>
        </w:pBdr>
        <w:spacing w:before="127" w:line="240" w:lineRule="auto"/>
        <w:ind w:left="9"/>
      </w:pPr>
    </w:p>
    <w:p w14:paraId="2BC81A68" w14:textId="77777777" w:rsidR="00EB5F4F" w:rsidRDefault="001A1655">
      <w:pPr>
        <w:widowControl w:val="0"/>
        <w:pBdr>
          <w:top w:val="nil"/>
          <w:left w:val="nil"/>
          <w:bottom w:val="nil"/>
          <w:right w:val="nil"/>
          <w:between w:val="nil"/>
        </w:pBdr>
        <w:spacing w:before="125" w:line="240" w:lineRule="auto"/>
        <w:ind w:left="9"/>
        <w:rPr>
          <w:b/>
          <w:color w:val="000000"/>
        </w:rPr>
      </w:pPr>
      <w:r>
        <w:rPr>
          <w:b/>
          <w:color w:val="000000"/>
        </w:rPr>
        <w:t>13.4</w:t>
      </w:r>
      <w:r>
        <w:rPr>
          <w:b/>
          <w:color w:val="000000"/>
        </w:rPr>
        <w:tab/>
        <w:t xml:space="preserve">President and Vice-President </w:t>
      </w:r>
    </w:p>
    <w:p w14:paraId="36A9DE40" w14:textId="77777777" w:rsidR="00EB5F4F" w:rsidRDefault="001A1655">
      <w:pPr>
        <w:widowControl w:val="0"/>
        <w:pBdr>
          <w:top w:val="nil"/>
          <w:left w:val="nil"/>
          <w:bottom w:val="nil"/>
          <w:right w:val="nil"/>
          <w:between w:val="nil"/>
        </w:pBdr>
        <w:spacing w:before="145" w:line="230" w:lineRule="auto"/>
        <w:ind w:left="721" w:hanging="711"/>
        <w:rPr>
          <w:color w:val="000000"/>
        </w:rPr>
      </w:pPr>
      <w:r>
        <w:rPr>
          <w:color w:val="000000"/>
        </w:rPr>
        <w:lastRenderedPageBreak/>
        <w:t>1</w:t>
      </w:r>
      <w:r>
        <w:t>3</w:t>
      </w:r>
      <w:r>
        <w:rPr>
          <w:color w:val="000000"/>
        </w:rPr>
        <w:t>.4.1</w:t>
      </w:r>
      <w:r>
        <w:tab/>
      </w:r>
      <w:r>
        <w:rPr>
          <w:color w:val="000000"/>
        </w:rPr>
        <w:t>The positions of President and Vice-President shall be appointed by the Board from amongst the Directors as soon as practicable after each Annua</w:t>
      </w:r>
      <w:r>
        <w:t>l General Meeting. The appointee will hold the position until the conclusion of the next Annual General Meeting following their appointment. A Director may be re-appointed as President or Vice-President.</w:t>
      </w:r>
      <w:r>
        <w:rPr>
          <w:color w:val="000000"/>
        </w:rPr>
        <w:t xml:space="preserve"> </w:t>
      </w:r>
    </w:p>
    <w:p w14:paraId="2DC00841" w14:textId="77777777" w:rsidR="00EB5F4F" w:rsidRDefault="001A1655">
      <w:pPr>
        <w:widowControl w:val="0"/>
        <w:pBdr>
          <w:top w:val="nil"/>
          <w:left w:val="nil"/>
          <w:bottom w:val="nil"/>
          <w:right w:val="nil"/>
          <w:between w:val="nil"/>
        </w:pBdr>
        <w:spacing w:before="145" w:line="230" w:lineRule="auto"/>
        <w:ind w:left="721" w:hanging="711"/>
        <w:rPr>
          <w:color w:val="000000"/>
        </w:rPr>
      </w:pPr>
      <w:r>
        <w:t>13.4.2</w:t>
      </w:r>
      <w:r>
        <w:tab/>
        <w:t xml:space="preserve">The Board may also appoint a Director to record the Minutes of Board </w:t>
      </w:r>
      <w:proofErr w:type="gramStart"/>
      <w:r>
        <w:t>meetings,  instead</w:t>
      </w:r>
      <w:proofErr w:type="gramEnd"/>
      <w:r>
        <w:t xml:space="preserve"> of the Chief Executive Officer. </w:t>
      </w:r>
      <w:r>
        <w:rPr>
          <w:color w:val="000000"/>
        </w:rPr>
        <w:t xml:space="preserve"> </w:t>
      </w:r>
    </w:p>
    <w:p w14:paraId="3B0978A2" w14:textId="77777777" w:rsidR="00EB5F4F" w:rsidRDefault="00EB5F4F">
      <w:pPr>
        <w:widowControl w:val="0"/>
        <w:pBdr>
          <w:top w:val="nil"/>
          <w:left w:val="nil"/>
          <w:bottom w:val="nil"/>
          <w:right w:val="nil"/>
          <w:between w:val="nil"/>
        </w:pBdr>
        <w:spacing w:before="122" w:line="230" w:lineRule="auto"/>
        <w:ind w:left="715" w:right="3" w:hanging="705"/>
      </w:pPr>
    </w:p>
    <w:p w14:paraId="7565C294" w14:textId="77777777" w:rsidR="00EB5F4F" w:rsidRDefault="001A1655">
      <w:pPr>
        <w:pStyle w:val="Heading4"/>
        <w:widowControl w:val="0"/>
        <w:spacing w:before="122" w:line="240" w:lineRule="auto"/>
        <w:ind w:left="9"/>
      </w:pPr>
      <w:bookmarkStart w:id="13" w:name="_wabrz5xm6209" w:colFirst="0" w:colLast="0"/>
      <w:bookmarkEnd w:id="13"/>
      <w:r>
        <w:t>1</w:t>
      </w:r>
      <w:r>
        <w:t>4</w:t>
      </w:r>
      <w:r>
        <w:t>.</w:t>
      </w:r>
      <w:r>
        <w:tab/>
      </w:r>
      <w:r>
        <w:t xml:space="preserve">ELECTION OF ELECTED DIRECTORS  </w:t>
      </w:r>
    </w:p>
    <w:p w14:paraId="5BE69EE6" w14:textId="77777777" w:rsidR="00EB5F4F" w:rsidRDefault="001A1655">
      <w:pPr>
        <w:widowControl w:val="0"/>
        <w:pBdr>
          <w:top w:val="nil"/>
          <w:left w:val="nil"/>
          <w:bottom w:val="nil"/>
          <w:right w:val="nil"/>
          <w:between w:val="nil"/>
        </w:pBdr>
        <w:spacing w:before="145" w:line="240" w:lineRule="auto"/>
        <w:ind w:left="691"/>
      </w:pPr>
      <w:r>
        <w:t>The election of Elected Directors and the appointment of Appointed Directors will be in accordance with the following clauses, the transitional provisions in Schedule 1, and any relevant By-Laws. A Nominations Committee will be established by the Board and will act in accordance with the By-Laws.</w:t>
      </w:r>
    </w:p>
    <w:p w14:paraId="396AD691" w14:textId="77777777" w:rsidR="00EB5F4F" w:rsidRDefault="00EB5F4F">
      <w:pPr>
        <w:widowControl w:val="0"/>
        <w:pBdr>
          <w:top w:val="nil"/>
          <w:left w:val="nil"/>
          <w:bottom w:val="nil"/>
          <w:right w:val="nil"/>
          <w:between w:val="nil"/>
        </w:pBdr>
        <w:spacing w:before="145" w:line="240" w:lineRule="auto"/>
        <w:ind w:left="9"/>
      </w:pPr>
    </w:p>
    <w:p w14:paraId="52B63990" w14:textId="77777777" w:rsidR="00EB5F4F" w:rsidRDefault="001A1655">
      <w:pPr>
        <w:widowControl w:val="0"/>
        <w:pBdr>
          <w:top w:val="nil"/>
          <w:left w:val="nil"/>
          <w:bottom w:val="nil"/>
          <w:right w:val="nil"/>
          <w:between w:val="nil"/>
        </w:pBdr>
        <w:spacing w:before="145" w:line="240" w:lineRule="auto"/>
        <w:ind w:left="9"/>
        <w:rPr>
          <w:b/>
        </w:rPr>
      </w:pPr>
      <w:r>
        <w:t>14.1</w:t>
      </w:r>
      <w:r>
        <w:tab/>
      </w:r>
      <w:r>
        <w:rPr>
          <w:b/>
        </w:rPr>
        <w:t>Qualifications for Elected Directors</w:t>
      </w:r>
    </w:p>
    <w:p w14:paraId="33CB2EB1" w14:textId="77777777" w:rsidR="00EB5F4F" w:rsidRDefault="001A1655">
      <w:pPr>
        <w:widowControl w:val="0"/>
        <w:numPr>
          <w:ilvl w:val="0"/>
          <w:numId w:val="2"/>
        </w:numPr>
        <w:pBdr>
          <w:top w:val="nil"/>
          <w:left w:val="nil"/>
          <w:bottom w:val="nil"/>
          <w:right w:val="nil"/>
          <w:between w:val="nil"/>
        </w:pBdr>
        <w:spacing w:before="145" w:line="240" w:lineRule="auto"/>
        <w:ind w:left="1382" w:hanging="691"/>
      </w:pPr>
      <w:r>
        <w:t>Nominees for Elected Director positions on the Board must meet the qualifications as prescribed from time to time by the Board and set out in this Constitution or in By-Laws.</w:t>
      </w:r>
    </w:p>
    <w:p w14:paraId="14CB0CED" w14:textId="77777777" w:rsidR="00EB5F4F" w:rsidRDefault="001A1655">
      <w:pPr>
        <w:widowControl w:val="0"/>
        <w:numPr>
          <w:ilvl w:val="0"/>
          <w:numId w:val="2"/>
        </w:numPr>
        <w:pBdr>
          <w:top w:val="nil"/>
          <w:left w:val="nil"/>
          <w:bottom w:val="nil"/>
          <w:right w:val="nil"/>
          <w:between w:val="nil"/>
        </w:pBdr>
        <w:spacing w:line="240" w:lineRule="auto"/>
        <w:ind w:left="1382" w:hanging="691"/>
      </w:pPr>
      <w:r>
        <w:t xml:space="preserve">Nominees for Elected Director positions on the Board must declare any position they hold in a Member Association Committee. If the nominee is </w:t>
      </w:r>
      <w:proofErr w:type="gramStart"/>
      <w:r>
        <w:t>elected</w:t>
      </w:r>
      <w:proofErr w:type="gramEnd"/>
      <w:r>
        <w:t xml:space="preserve"> they must resign from their position in the Member Association.</w:t>
      </w:r>
    </w:p>
    <w:p w14:paraId="4CBBA4A8" w14:textId="77777777" w:rsidR="00EB5F4F" w:rsidRDefault="001A1655">
      <w:pPr>
        <w:widowControl w:val="0"/>
        <w:numPr>
          <w:ilvl w:val="0"/>
          <w:numId w:val="2"/>
        </w:numPr>
        <w:pBdr>
          <w:top w:val="nil"/>
          <w:left w:val="nil"/>
          <w:bottom w:val="nil"/>
          <w:right w:val="nil"/>
          <w:between w:val="nil"/>
        </w:pBdr>
        <w:spacing w:line="240" w:lineRule="auto"/>
        <w:ind w:left="1382" w:hanging="691"/>
      </w:pPr>
      <w:r>
        <w:t>The following are ineligible to be elected or to be appointed to the Board:</w:t>
      </w:r>
    </w:p>
    <w:p w14:paraId="55A8A296" w14:textId="77777777" w:rsidR="00EB5F4F" w:rsidRDefault="001A1655">
      <w:pPr>
        <w:widowControl w:val="0"/>
        <w:numPr>
          <w:ilvl w:val="1"/>
          <w:numId w:val="2"/>
        </w:numPr>
        <w:pBdr>
          <w:top w:val="nil"/>
          <w:left w:val="nil"/>
          <w:bottom w:val="nil"/>
          <w:right w:val="nil"/>
          <w:between w:val="nil"/>
        </w:pBdr>
        <w:spacing w:line="240" w:lineRule="auto"/>
      </w:pPr>
      <w:r>
        <w:t xml:space="preserve">An employee of the </w:t>
      </w:r>
      <w:proofErr w:type="gramStart"/>
      <w:r>
        <w:t>Association;</w:t>
      </w:r>
      <w:proofErr w:type="gramEnd"/>
    </w:p>
    <w:p w14:paraId="4172415D" w14:textId="77777777" w:rsidR="00EB5F4F" w:rsidRDefault="001A1655">
      <w:pPr>
        <w:widowControl w:val="0"/>
        <w:numPr>
          <w:ilvl w:val="1"/>
          <w:numId w:val="2"/>
        </w:numPr>
        <w:pBdr>
          <w:top w:val="nil"/>
          <w:left w:val="nil"/>
          <w:bottom w:val="nil"/>
          <w:right w:val="nil"/>
          <w:between w:val="nil"/>
        </w:pBdr>
        <w:spacing w:line="240" w:lineRule="auto"/>
      </w:pPr>
      <w:r>
        <w:t>A former Chief Executive Officer of the Association, if a period of three (3) years has not elapsed since serving as Chief Executive Officer; and</w:t>
      </w:r>
    </w:p>
    <w:p w14:paraId="574263B3" w14:textId="77777777" w:rsidR="00EB5F4F" w:rsidRDefault="001A1655">
      <w:pPr>
        <w:widowControl w:val="0"/>
        <w:numPr>
          <w:ilvl w:val="1"/>
          <w:numId w:val="2"/>
        </w:numPr>
        <w:pBdr>
          <w:top w:val="nil"/>
          <w:left w:val="nil"/>
          <w:bottom w:val="nil"/>
          <w:right w:val="nil"/>
          <w:between w:val="nil"/>
        </w:pBdr>
        <w:spacing w:line="240" w:lineRule="auto"/>
      </w:pPr>
      <w:r>
        <w:t xml:space="preserve">A former Elected or Appointed Director of the Association who has served three (3) consecutive terms (a maximum tenure of nine (9) years), if a period of three (3) years has not elapsed since that person served as a </w:t>
      </w:r>
      <w:proofErr w:type="gramStart"/>
      <w:r>
        <w:t>Director</w:t>
      </w:r>
      <w:proofErr w:type="gramEnd"/>
      <w:r>
        <w:t>.</w:t>
      </w:r>
    </w:p>
    <w:p w14:paraId="28F7BED8" w14:textId="77777777" w:rsidR="00EB5F4F" w:rsidRDefault="001A1655">
      <w:pPr>
        <w:widowControl w:val="0"/>
        <w:numPr>
          <w:ilvl w:val="0"/>
          <w:numId w:val="2"/>
        </w:numPr>
        <w:pBdr>
          <w:top w:val="nil"/>
          <w:left w:val="nil"/>
          <w:bottom w:val="nil"/>
          <w:right w:val="nil"/>
          <w:between w:val="nil"/>
        </w:pBdr>
        <w:spacing w:line="240" w:lineRule="auto"/>
        <w:ind w:left="1382" w:hanging="691"/>
      </w:pPr>
      <w:r>
        <w:t>Any section of the Incorporation Act that results in a person being considered ineligible.</w:t>
      </w:r>
    </w:p>
    <w:p w14:paraId="43611EC3" w14:textId="77777777" w:rsidR="00EB5F4F" w:rsidRDefault="00EB5F4F">
      <w:pPr>
        <w:widowControl w:val="0"/>
        <w:pBdr>
          <w:top w:val="nil"/>
          <w:left w:val="nil"/>
          <w:bottom w:val="nil"/>
          <w:right w:val="nil"/>
          <w:between w:val="nil"/>
        </w:pBdr>
        <w:spacing w:before="145" w:line="240" w:lineRule="auto"/>
      </w:pPr>
    </w:p>
    <w:p w14:paraId="7FE604D0" w14:textId="77777777" w:rsidR="00EB5F4F" w:rsidRDefault="001A1655">
      <w:pPr>
        <w:widowControl w:val="0"/>
        <w:pBdr>
          <w:top w:val="nil"/>
          <w:left w:val="nil"/>
          <w:bottom w:val="nil"/>
          <w:right w:val="nil"/>
          <w:between w:val="nil"/>
        </w:pBdr>
        <w:spacing w:before="145" w:line="240" w:lineRule="auto"/>
        <w:ind w:left="9"/>
        <w:rPr>
          <w:b/>
          <w:color w:val="000000"/>
        </w:rPr>
      </w:pPr>
      <w:r>
        <w:rPr>
          <w:color w:val="000000"/>
        </w:rPr>
        <w:t>1</w:t>
      </w:r>
      <w:r>
        <w:t>4</w:t>
      </w:r>
      <w:r>
        <w:rPr>
          <w:color w:val="000000"/>
        </w:rPr>
        <w:t>.2</w:t>
      </w:r>
      <w:r>
        <w:rPr>
          <w:b/>
        </w:rPr>
        <w:tab/>
      </w:r>
      <w:r>
        <w:rPr>
          <w:b/>
          <w:color w:val="000000"/>
        </w:rPr>
        <w:t xml:space="preserve">Nominations for </w:t>
      </w:r>
      <w:r>
        <w:rPr>
          <w:b/>
        </w:rPr>
        <w:t>E</w:t>
      </w:r>
      <w:r>
        <w:rPr>
          <w:b/>
          <w:color w:val="000000"/>
        </w:rPr>
        <w:t>lect</w:t>
      </w:r>
      <w:r>
        <w:rPr>
          <w:b/>
        </w:rPr>
        <w:t>ed Directors</w:t>
      </w:r>
    </w:p>
    <w:p w14:paraId="3653A7EF" w14:textId="77777777" w:rsidR="00EB5F4F" w:rsidRDefault="001A1655">
      <w:pPr>
        <w:widowControl w:val="0"/>
        <w:pBdr>
          <w:top w:val="nil"/>
          <w:left w:val="nil"/>
          <w:bottom w:val="nil"/>
          <w:right w:val="nil"/>
          <w:between w:val="nil"/>
        </w:pBdr>
        <w:spacing w:before="116" w:line="229" w:lineRule="auto"/>
        <w:ind w:left="1382" w:hanging="691"/>
        <w:jc w:val="both"/>
      </w:pPr>
      <w:r>
        <w:rPr>
          <w:color w:val="000000"/>
        </w:rPr>
        <w:t>(a)</w:t>
      </w:r>
      <w:r>
        <w:tab/>
        <w:t>The Chief Executive Officer shall call for nominations forty-five (45) days</w:t>
      </w:r>
      <w:r>
        <w:rPr>
          <w:color w:val="000000"/>
        </w:rPr>
        <w:t xml:space="preserve"> before the date of the Annual Gen</w:t>
      </w:r>
      <w:r>
        <w:t xml:space="preserve">eral Meeting. All Member Associations shall be notified of the call for nominations in writing and posted on the Association’s </w:t>
      </w:r>
      <w:proofErr w:type="gramStart"/>
      <w:r>
        <w:t>website..</w:t>
      </w:r>
      <w:proofErr w:type="gramEnd"/>
    </w:p>
    <w:p w14:paraId="425E45C7" w14:textId="77777777" w:rsidR="00EB5F4F" w:rsidRDefault="001A1655">
      <w:pPr>
        <w:widowControl w:val="0"/>
        <w:pBdr>
          <w:top w:val="nil"/>
          <w:left w:val="nil"/>
          <w:bottom w:val="nil"/>
          <w:right w:val="nil"/>
          <w:between w:val="nil"/>
        </w:pBdr>
        <w:spacing w:before="116" w:line="229" w:lineRule="auto"/>
        <w:ind w:left="1382" w:hanging="691"/>
        <w:jc w:val="both"/>
      </w:pPr>
      <w:r>
        <w:t>(b)</w:t>
      </w:r>
      <w:r>
        <w:tab/>
        <w:t>A notice calling for nominations must include the number and description of positions available as well as details of the necessary requirements and qualifications (if any) applicable to the positions.</w:t>
      </w:r>
    </w:p>
    <w:p w14:paraId="35A7C7D9" w14:textId="77777777" w:rsidR="00EB5F4F" w:rsidRDefault="001A1655">
      <w:pPr>
        <w:widowControl w:val="0"/>
        <w:pBdr>
          <w:top w:val="nil"/>
          <w:left w:val="nil"/>
          <w:bottom w:val="nil"/>
          <w:right w:val="nil"/>
          <w:between w:val="nil"/>
        </w:pBdr>
        <w:spacing w:before="116" w:line="229" w:lineRule="auto"/>
        <w:ind w:left="1382" w:hanging="691"/>
        <w:jc w:val="both"/>
      </w:pPr>
      <w:r>
        <w:t>(c)</w:t>
      </w:r>
      <w:r>
        <w:tab/>
        <w:t>Nominations for Elected Director positions must be in writing on the prescribed form, addressing any requirements set out in the notice.</w:t>
      </w:r>
    </w:p>
    <w:p w14:paraId="00AAA089" w14:textId="77777777" w:rsidR="00EB5F4F" w:rsidRDefault="001A1655">
      <w:pPr>
        <w:widowControl w:val="0"/>
        <w:pBdr>
          <w:top w:val="nil"/>
          <w:left w:val="nil"/>
          <w:bottom w:val="nil"/>
          <w:right w:val="nil"/>
          <w:between w:val="nil"/>
        </w:pBdr>
        <w:spacing w:before="116" w:line="229" w:lineRule="auto"/>
        <w:ind w:left="1382" w:hanging="691"/>
        <w:jc w:val="both"/>
      </w:pPr>
      <w:r>
        <w:t>(d)</w:t>
      </w:r>
      <w:r>
        <w:tab/>
        <w:t>Nominations must be received by the Chief Executive Officer at least twenty-one (21) days prior to the Annual General Meeting.</w:t>
      </w:r>
    </w:p>
    <w:p w14:paraId="2CDD4CEF" w14:textId="77777777" w:rsidR="00EB5F4F" w:rsidRDefault="001A1655">
      <w:pPr>
        <w:widowControl w:val="0"/>
        <w:pBdr>
          <w:top w:val="nil"/>
          <w:left w:val="nil"/>
          <w:bottom w:val="nil"/>
          <w:right w:val="nil"/>
          <w:between w:val="nil"/>
        </w:pBdr>
        <w:spacing w:before="116" w:line="229" w:lineRule="auto"/>
        <w:ind w:left="1382" w:hanging="691"/>
        <w:jc w:val="both"/>
      </w:pPr>
      <w:r>
        <w:t>(e)</w:t>
      </w:r>
      <w:r>
        <w:tab/>
        <w:t>Nominations for Elected Directors will be reviewed by the Nominations Committee and a report with recommendations will be provided to the Member Associations no later than 48 hours prior to the Annual General Meeting.</w:t>
      </w:r>
    </w:p>
    <w:p w14:paraId="40DD4A43" w14:textId="77777777" w:rsidR="00EB5F4F" w:rsidRDefault="00EB5F4F">
      <w:pPr>
        <w:widowControl w:val="0"/>
        <w:pBdr>
          <w:top w:val="nil"/>
          <w:left w:val="nil"/>
          <w:bottom w:val="nil"/>
          <w:right w:val="nil"/>
          <w:between w:val="nil"/>
        </w:pBdr>
        <w:spacing w:before="116" w:line="229" w:lineRule="auto"/>
        <w:ind w:left="1137" w:right="5" w:hanging="446"/>
        <w:jc w:val="both"/>
      </w:pPr>
    </w:p>
    <w:p w14:paraId="0476BEBA" w14:textId="77777777" w:rsidR="00EB5F4F" w:rsidRDefault="00EB5F4F">
      <w:pPr>
        <w:widowControl w:val="0"/>
        <w:pBdr>
          <w:top w:val="nil"/>
          <w:left w:val="nil"/>
          <w:bottom w:val="nil"/>
          <w:right w:val="nil"/>
          <w:between w:val="nil"/>
        </w:pBdr>
        <w:spacing w:before="124" w:line="229" w:lineRule="auto"/>
        <w:ind w:right="2"/>
        <w:jc w:val="both"/>
      </w:pPr>
    </w:p>
    <w:p w14:paraId="5A7FA136" w14:textId="77777777" w:rsidR="00EB5F4F" w:rsidRDefault="00EB5F4F">
      <w:pPr>
        <w:widowControl w:val="0"/>
        <w:pBdr>
          <w:top w:val="nil"/>
          <w:left w:val="nil"/>
          <w:bottom w:val="nil"/>
          <w:right w:val="nil"/>
          <w:between w:val="nil"/>
        </w:pBdr>
        <w:spacing w:before="124" w:line="229" w:lineRule="auto"/>
        <w:ind w:right="2"/>
        <w:jc w:val="both"/>
      </w:pPr>
    </w:p>
    <w:p w14:paraId="6D5884EF" w14:textId="77777777" w:rsidR="00EB5F4F" w:rsidRDefault="00EB5F4F">
      <w:pPr>
        <w:widowControl w:val="0"/>
        <w:pBdr>
          <w:top w:val="nil"/>
          <w:left w:val="nil"/>
          <w:bottom w:val="nil"/>
          <w:right w:val="nil"/>
          <w:between w:val="nil"/>
        </w:pBdr>
        <w:spacing w:before="124" w:line="229" w:lineRule="auto"/>
        <w:ind w:right="2"/>
        <w:jc w:val="both"/>
      </w:pPr>
    </w:p>
    <w:p w14:paraId="77F0A960" w14:textId="77777777" w:rsidR="00EB5F4F" w:rsidRDefault="001A1655">
      <w:pPr>
        <w:widowControl w:val="0"/>
        <w:pBdr>
          <w:top w:val="nil"/>
          <w:left w:val="nil"/>
          <w:bottom w:val="nil"/>
          <w:right w:val="nil"/>
          <w:between w:val="nil"/>
        </w:pBdr>
        <w:spacing w:before="124" w:line="229" w:lineRule="auto"/>
        <w:ind w:right="2"/>
        <w:jc w:val="both"/>
        <w:rPr>
          <w:color w:val="000000"/>
        </w:rPr>
      </w:pPr>
      <w:r>
        <w:rPr>
          <w:color w:val="000000"/>
        </w:rPr>
        <w:t>1</w:t>
      </w:r>
      <w:r>
        <w:t>4</w:t>
      </w:r>
      <w:r>
        <w:rPr>
          <w:color w:val="000000"/>
        </w:rPr>
        <w:t>.3</w:t>
      </w:r>
      <w:r>
        <w:rPr>
          <w:b/>
        </w:rPr>
        <w:tab/>
        <w:t>E</w:t>
      </w:r>
      <w:r>
        <w:rPr>
          <w:b/>
          <w:color w:val="000000"/>
        </w:rPr>
        <w:t>lection process</w:t>
      </w:r>
      <w:r>
        <w:rPr>
          <w:color w:val="000000"/>
        </w:rPr>
        <w:t xml:space="preserve">  </w:t>
      </w:r>
    </w:p>
    <w:p w14:paraId="669EBF15" w14:textId="77777777" w:rsidR="00EB5F4F" w:rsidRDefault="001A1655">
      <w:pPr>
        <w:widowControl w:val="0"/>
        <w:pBdr>
          <w:top w:val="nil"/>
          <w:left w:val="nil"/>
          <w:bottom w:val="nil"/>
          <w:right w:val="nil"/>
          <w:between w:val="nil"/>
        </w:pBdr>
        <w:spacing w:before="116" w:line="228" w:lineRule="auto"/>
        <w:ind w:left="1382" w:right="5" w:hanging="691"/>
        <w:jc w:val="both"/>
        <w:rPr>
          <w:color w:val="000000"/>
        </w:rPr>
      </w:pPr>
      <w:r>
        <w:rPr>
          <w:color w:val="000000"/>
        </w:rPr>
        <w:t>(a)</w:t>
      </w:r>
      <w:r>
        <w:tab/>
      </w:r>
      <w:r>
        <w:rPr>
          <w:color w:val="000000"/>
        </w:rPr>
        <w:t xml:space="preserve">Elections for Elected Directors will be held at an Annual General Meeting where a secret poll will be conducted. Elected Directors will be elected by a simple majority of eligible votes cast by Member Associations in attendance at the Annual General Meeting. </w:t>
      </w:r>
    </w:p>
    <w:p w14:paraId="73158887" w14:textId="77777777" w:rsidR="00EB5F4F" w:rsidRDefault="001A1655">
      <w:pPr>
        <w:widowControl w:val="0"/>
        <w:pBdr>
          <w:top w:val="nil"/>
          <w:left w:val="nil"/>
          <w:bottom w:val="nil"/>
          <w:right w:val="nil"/>
          <w:between w:val="nil"/>
        </w:pBdr>
        <w:spacing w:before="124" w:line="229" w:lineRule="auto"/>
        <w:ind w:left="1382" w:right="2" w:hanging="691"/>
        <w:jc w:val="both"/>
        <w:rPr>
          <w:color w:val="000000"/>
        </w:rPr>
      </w:pPr>
      <w:r>
        <w:rPr>
          <w:color w:val="000000"/>
        </w:rPr>
        <w:t>(b)</w:t>
      </w:r>
      <w:r>
        <w:tab/>
      </w:r>
      <w:r>
        <w:rPr>
          <w:color w:val="000000"/>
        </w:rPr>
        <w:t>If the number</w:t>
      </w:r>
      <w:r>
        <w:t xml:space="preserve"> of </w:t>
      </w:r>
      <w:r>
        <w:rPr>
          <w:color w:val="000000"/>
        </w:rPr>
        <w:t xml:space="preserve">nominations </w:t>
      </w:r>
      <w:r>
        <w:t>r</w:t>
      </w:r>
      <w:r>
        <w:rPr>
          <w:color w:val="000000"/>
        </w:rPr>
        <w:t xml:space="preserve">eceived for Elected Director positions is equal to the number of vacancies to be filled, a simple majority of eligible votes cast by Member </w:t>
      </w:r>
      <w:r>
        <w:t xml:space="preserve">Associations in attendance </w:t>
      </w:r>
      <w:r>
        <w:rPr>
          <w:color w:val="000000"/>
        </w:rPr>
        <w:t xml:space="preserve">at the Annual </w:t>
      </w:r>
      <w:proofErr w:type="gramStart"/>
      <w:r>
        <w:rPr>
          <w:color w:val="000000"/>
        </w:rPr>
        <w:t>General  Meeting</w:t>
      </w:r>
      <w:proofErr w:type="gramEnd"/>
      <w:r>
        <w:t xml:space="preserve"> is still required for an Elected Director position to be filled.</w:t>
      </w:r>
      <w:r>
        <w:rPr>
          <w:color w:val="000000"/>
        </w:rPr>
        <w:t xml:space="preserve">  </w:t>
      </w:r>
    </w:p>
    <w:p w14:paraId="1C23A592" w14:textId="77777777" w:rsidR="00EB5F4F" w:rsidRDefault="001A1655">
      <w:pPr>
        <w:widowControl w:val="0"/>
        <w:pBdr>
          <w:top w:val="nil"/>
          <w:left w:val="nil"/>
          <w:bottom w:val="nil"/>
          <w:right w:val="nil"/>
          <w:between w:val="nil"/>
        </w:pBdr>
        <w:spacing w:before="126" w:line="228" w:lineRule="auto"/>
        <w:ind w:left="1382" w:right="4" w:hanging="691"/>
        <w:jc w:val="both"/>
        <w:rPr>
          <w:color w:val="000000"/>
        </w:rPr>
      </w:pPr>
      <w:r>
        <w:rPr>
          <w:color w:val="000000"/>
        </w:rPr>
        <w:t>(c)</w:t>
      </w:r>
      <w:r>
        <w:tab/>
      </w:r>
      <w:r>
        <w:rPr>
          <w:color w:val="000000"/>
        </w:rPr>
        <w:t>If insufficient nominations or votes are received for vacant</w:t>
      </w:r>
      <w:r>
        <w:t xml:space="preserve"> positions, </w:t>
      </w:r>
      <w:r>
        <w:rPr>
          <w:color w:val="000000"/>
        </w:rPr>
        <w:t>the Board</w:t>
      </w:r>
      <w:r>
        <w:t xml:space="preserve"> may fill a vacancy in accordance with clause </w:t>
      </w:r>
      <w:proofErr w:type="gramStart"/>
      <w:r>
        <w:t xml:space="preserve">16.3 </w:t>
      </w:r>
      <w:r>
        <w:rPr>
          <w:color w:val="000000"/>
        </w:rPr>
        <w:t>.</w:t>
      </w:r>
      <w:proofErr w:type="gramEnd"/>
      <w:r>
        <w:rPr>
          <w:color w:val="000000"/>
        </w:rPr>
        <w:t xml:space="preserve">  </w:t>
      </w:r>
    </w:p>
    <w:p w14:paraId="1E9395B4" w14:textId="77777777" w:rsidR="00EB5F4F" w:rsidRDefault="00EB5F4F">
      <w:pPr>
        <w:widowControl w:val="0"/>
        <w:pBdr>
          <w:top w:val="nil"/>
          <w:left w:val="nil"/>
          <w:bottom w:val="nil"/>
          <w:right w:val="nil"/>
          <w:between w:val="nil"/>
        </w:pBdr>
        <w:spacing w:before="127" w:line="228" w:lineRule="auto"/>
        <w:ind w:left="717" w:right="5"/>
        <w:jc w:val="center"/>
        <w:rPr>
          <w:color w:val="000000"/>
        </w:rPr>
      </w:pPr>
    </w:p>
    <w:p w14:paraId="1EE2CEB1" w14:textId="77777777" w:rsidR="00EB5F4F" w:rsidRDefault="001A1655">
      <w:pPr>
        <w:widowControl w:val="0"/>
        <w:pBdr>
          <w:top w:val="nil"/>
          <w:left w:val="nil"/>
          <w:bottom w:val="nil"/>
          <w:right w:val="nil"/>
          <w:between w:val="nil"/>
        </w:pBdr>
        <w:spacing w:before="125" w:line="240" w:lineRule="auto"/>
        <w:ind w:left="9"/>
        <w:rPr>
          <w:b/>
          <w:color w:val="000000"/>
        </w:rPr>
      </w:pPr>
      <w:r>
        <w:rPr>
          <w:color w:val="000000"/>
        </w:rPr>
        <w:t>14.4</w:t>
      </w:r>
      <w:r>
        <w:rPr>
          <w:b/>
        </w:rPr>
        <w:tab/>
      </w:r>
      <w:r>
        <w:rPr>
          <w:b/>
          <w:color w:val="000000"/>
        </w:rPr>
        <w:t xml:space="preserve">Term of Appointment </w:t>
      </w:r>
    </w:p>
    <w:p w14:paraId="7E202DE5" w14:textId="77777777" w:rsidR="00EB5F4F" w:rsidRDefault="001A1655">
      <w:pPr>
        <w:widowControl w:val="0"/>
        <w:pBdr>
          <w:top w:val="nil"/>
          <w:left w:val="nil"/>
          <w:bottom w:val="nil"/>
          <w:right w:val="nil"/>
          <w:between w:val="nil"/>
        </w:pBdr>
        <w:spacing w:before="116" w:line="228" w:lineRule="auto"/>
        <w:ind w:left="1382" w:hanging="691"/>
        <w:jc w:val="both"/>
      </w:pPr>
      <w:r>
        <w:t>(a)</w:t>
      </w:r>
      <w:r>
        <w:tab/>
      </w:r>
      <w:r>
        <w:t xml:space="preserve">Elected Directors will be elected for a period of three (3) years. An Elected Director’s term of office will expire at the conclusion of the third Annual General Meeting following the date of their election. An Elected Director may serve three (3) consecutive terms </w:t>
      </w:r>
      <w:proofErr w:type="gramStart"/>
      <w:r>
        <w:t>( a</w:t>
      </w:r>
      <w:proofErr w:type="gramEnd"/>
      <w:r>
        <w:t xml:space="preserve"> maximum tenure of 9 years).</w:t>
      </w:r>
    </w:p>
    <w:p w14:paraId="338DA2FA" w14:textId="77777777" w:rsidR="00EB5F4F" w:rsidRDefault="001A1655">
      <w:pPr>
        <w:widowControl w:val="0"/>
        <w:pBdr>
          <w:top w:val="nil"/>
          <w:left w:val="nil"/>
          <w:bottom w:val="nil"/>
          <w:right w:val="nil"/>
          <w:between w:val="nil"/>
        </w:pBdr>
        <w:spacing w:before="116" w:line="228" w:lineRule="auto"/>
        <w:ind w:left="1382" w:hanging="691"/>
        <w:jc w:val="both"/>
      </w:pPr>
      <w:r>
        <w:t>(b)</w:t>
      </w:r>
      <w:r>
        <w:tab/>
        <w:t>Notwithstanding any other clause of this Constitution, the transitional provisions for First Directors as set out in Schedule 1 to this Constitution, will apply from the first Annual General Meeting following the adoption of this Constitution.</w:t>
      </w:r>
    </w:p>
    <w:p w14:paraId="5BB2232A" w14:textId="77777777" w:rsidR="00EB5F4F" w:rsidRDefault="00EB5F4F">
      <w:pPr>
        <w:widowControl w:val="0"/>
        <w:pBdr>
          <w:top w:val="nil"/>
          <w:left w:val="nil"/>
          <w:bottom w:val="nil"/>
          <w:right w:val="nil"/>
          <w:between w:val="nil"/>
        </w:pBdr>
        <w:spacing w:before="114" w:line="229" w:lineRule="auto"/>
        <w:ind w:left="563" w:right="25" w:firstLine="17"/>
        <w:jc w:val="both"/>
        <w:rPr>
          <w:color w:val="000000"/>
        </w:rPr>
      </w:pPr>
    </w:p>
    <w:p w14:paraId="5BFBF3FF" w14:textId="77777777" w:rsidR="00EB5F4F" w:rsidRDefault="00EB5F4F">
      <w:pPr>
        <w:widowControl w:val="0"/>
        <w:pBdr>
          <w:top w:val="nil"/>
          <w:left w:val="nil"/>
          <w:bottom w:val="nil"/>
          <w:right w:val="nil"/>
          <w:between w:val="nil"/>
        </w:pBdr>
        <w:spacing w:before="23" w:line="229" w:lineRule="auto"/>
        <w:ind w:left="563" w:right="1"/>
      </w:pPr>
    </w:p>
    <w:p w14:paraId="6BCC737F" w14:textId="77777777" w:rsidR="00EB5F4F" w:rsidRDefault="00EB5F4F">
      <w:pPr>
        <w:widowControl w:val="0"/>
        <w:pBdr>
          <w:top w:val="nil"/>
          <w:left w:val="nil"/>
          <w:bottom w:val="nil"/>
          <w:right w:val="nil"/>
          <w:between w:val="nil"/>
        </w:pBdr>
        <w:spacing w:before="23" w:line="229" w:lineRule="auto"/>
        <w:ind w:left="563" w:right="1"/>
      </w:pPr>
    </w:p>
    <w:p w14:paraId="1D77C4A0" w14:textId="77777777" w:rsidR="00EB5F4F" w:rsidRDefault="001A1655">
      <w:pPr>
        <w:pStyle w:val="Heading4"/>
        <w:widowControl w:val="0"/>
        <w:spacing w:before="23" w:line="229" w:lineRule="auto"/>
        <w:ind w:right="1"/>
      </w:pPr>
      <w:bookmarkStart w:id="14" w:name="_40l8z4wm27at" w:colFirst="0" w:colLast="0"/>
      <w:bookmarkEnd w:id="14"/>
      <w:r>
        <w:t>15.</w:t>
      </w:r>
      <w:r>
        <w:tab/>
        <w:t>APPOINTMENT OF APPOINTED DIRECTORS</w:t>
      </w:r>
    </w:p>
    <w:p w14:paraId="16BF00C6" w14:textId="77777777" w:rsidR="00EB5F4F" w:rsidRDefault="001A1655">
      <w:pPr>
        <w:widowControl w:val="0"/>
        <w:spacing w:before="116" w:line="228" w:lineRule="auto"/>
        <w:ind w:left="676" w:right="5" w:hanging="666"/>
        <w:jc w:val="both"/>
        <w:rPr>
          <w:b/>
        </w:rPr>
      </w:pPr>
      <w:r>
        <w:t>15.1</w:t>
      </w:r>
      <w:r>
        <w:tab/>
      </w:r>
      <w:r>
        <w:rPr>
          <w:b/>
        </w:rPr>
        <w:t>Appointment of Appointed Directors</w:t>
      </w:r>
    </w:p>
    <w:p w14:paraId="388D6CD2" w14:textId="77777777" w:rsidR="00EB5F4F" w:rsidRDefault="001A1655">
      <w:pPr>
        <w:widowControl w:val="0"/>
        <w:spacing w:before="116" w:line="228" w:lineRule="auto"/>
        <w:ind w:left="720" w:right="5"/>
        <w:jc w:val="both"/>
      </w:pPr>
      <w:r>
        <w:t xml:space="preserve">The Board may appoint up to two (2) Appointed Directors to address skill gaps </w:t>
      </w:r>
      <w:proofErr w:type="gramStart"/>
      <w:r>
        <w:t>on  the</w:t>
      </w:r>
      <w:proofErr w:type="gramEnd"/>
      <w:r>
        <w:t xml:space="preserve"> Board; upon their appointment each Appointed Director shall have full voting rights. </w:t>
      </w:r>
    </w:p>
    <w:p w14:paraId="2494734E" w14:textId="77777777" w:rsidR="00EB5F4F" w:rsidRDefault="00EB5F4F">
      <w:pPr>
        <w:widowControl w:val="0"/>
        <w:spacing w:before="116" w:line="228" w:lineRule="auto"/>
        <w:ind w:left="676" w:right="5" w:hanging="666"/>
        <w:jc w:val="both"/>
      </w:pPr>
    </w:p>
    <w:p w14:paraId="6E1847F5" w14:textId="77777777" w:rsidR="00EB5F4F" w:rsidRDefault="001A1655">
      <w:pPr>
        <w:widowControl w:val="0"/>
        <w:spacing w:before="116" w:line="228" w:lineRule="auto"/>
        <w:ind w:left="676" w:right="5" w:hanging="666"/>
        <w:jc w:val="both"/>
        <w:rPr>
          <w:b/>
        </w:rPr>
      </w:pPr>
      <w:r>
        <w:t>15.2</w:t>
      </w:r>
      <w:r>
        <w:tab/>
      </w:r>
      <w:r>
        <w:rPr>
          <w:b/>
        </w:rPr>
        <w:t>Qualifications for Appointed Directors</w:t>
      </w:r>
    </w:p>
    <w:p w14:paraId="348D6CED" w14:textId="77777777" w:rsidR="00EB5F4F" w:rsidRDefault="001A1655">
      <w:pPr>
        <w:widowControl w:val="0"/>
        <w:numPr>
          <w:ilvl w:val="0"/>
          <w:numId w:val="4"/>
        </w:numPr>
        <w:spacing w:before="116" w:line="228" w:lineRule="auto"/>
        <w:ind w:left="1382" w:hanging="691"/>
        <w:jc w:val="both"/>
      </w:pPr>
      <w:r>
        <w:t xml:space="preserve">The Appointed Directors may have specific skills in commerce, finance, marketing, law or business generally or such other skills which complement the Board </w:t>
      </w:r>
      <w:proofErr w:type="gramStart"/>
      <w:r>
        <w:t>composition, but</w:t>
      </w:r>
      <w:proofErr w:type="gramEnd"/>
      <w:r>
        <w:t xml:space="preserve"> need not have experience in or exposure to volleyball. They do not need to be a Member of the Association. </w:t>
      </w:r>
    </w:p>
    <w:p w14:paraId="3098A1BB" w14:textId="77777777" w:rsidR="00EB5F4F" w:rsidRDefault="001A1655">
      <w:pPr>
        <w:widowControl w:val="0"/>
        <w:numPr>
          <w:ilvl w:val="0"/>
          <w:numId w:val="4"/>
        </w:numPr>
        <w:spacing w:line="228" w:lineRule="auto"/>
        <w:ind w:left="1382" w:hanging="691"/>
        <w:jc w:val="both"/>
      </w:pPr>
      <w:r>
        <w:t xml:space="preserve">A person who has served as Chief Executive Officer of the Association </w:t>
      </w:r>
      <w:proofErr w:type="spellStart"/>
      <w:r>
        <w:t>can not</w:t>
      </w:r>
      <w:proofErr w:type="spellEnd"/>
      <w:r>
        <w:t xml:space="preserve"> be appointed as an Appointed Director within three (3) years of the end of their period of service.</w:t>
      </w:r>
    </w:p>
    <w:p w14:paraId="6A815068" w14:textId="77777777" w:rsidR="00EB5F4F" w:rsidRDefault="001A1655">
      <w:pPr>
        <w:widowControl w:val="0"/>
        <w:numPr>
          <w:ilvl w:val="0"/>
          <w:numId w:val="4"/>
        </w:numPr>
        <w:spacing w:line="228" w:lineRule="auto"/>
        <w:ind w:left="1382" w:hanging="691"/>
        <w:jc w:val="both"/>
      </w:pPr>
      <w:r>
        <w:t xml:space="preserve">A former Elected or Appointed Director of the Association who has served two (2) consecutive terms (a maximum tenure of six (6) years), is not eligible for appointment until a period of three (3) years has elapsed since that person served as a </w:t>
      </w:r>
      <w:proofErr w:type="gramStart"/>
      <w:r>
        <w:t>Director</w:t>
      </w:r>
      <w:proofErr w:type="gramEnd"/>
      <w:r>
        <w:t>.</w:t>
      </w:r>
    </w:p>
    <w:p w14:paraId="7DF69EF0" w14:textId="77777777" w:rsidR="00EB5F4F" w:rsidRDefault="00EB5F4F">
      <w:pPr>
        <w:widowControl w:val="0"/>
        <w:spacing w:before="116" w:line="228" w:lineRule="auto"/>
        <w:ind w:left="676" w:right="5" w:hanging="666"/>
        <w:jc w:val="both"/>
      </w:pPr>
    </w:p>
    <w:p w14:paraId="793C525F" w14:textId="77777777" w:rsidR="00EB5F4F" w:rsidRDefault="001A1655">
      <w:pPr>
        <w:widowControl w:val="0"/>
        <w:spacing w:before="116" w:line="228" w:lineRule="auto"/>
        <w:ind w:left="676" w:right="5" w:hanging="666"/>
        <w:jc w:val="both"/>
        <w:rPr>
          <w:b/>
        </w:rPr>
      </w:pPr>
      <w:r>
        <w:t>15.3</w:t>
      </w:r>
      <w:r>
        <w:tab/>
      </w:r>
      <w:r>
        <w:rPr>
          <w:b/>
        </w:rPr>
        <w:t>Term of Appointment</w:t>
      </w:r>
    </w:p>
    <w:p w14:paraId="1A310A03" w14:textId="77777777" w:rsidR="00EB5F4F" w:rsidRDefault="001A1655">
      <w:pPr>
        <w:widowControl w:val="0"/>
        <w:spacing w:before="116" w:line="228" w:lineRule="auto"/>
        <w:ind w:left="676" w:right="5" w:hanging="666"/>
        <w:jc w:val="both"/>
      </w:pPr>
      <w:r>
        <w:lastRenderedPageBreak/>
        <w:tab/>
        <w:t>Appointed Directors will be appointed for a period of up to three (3) years, which period will commence and conclude at the discretion of the Board. An Appointed Director may serve two (2) consecutive terms (a maximum tenure of six (6) years).</w:t>
      </w:r>
    </w:p>
    <w:p w14:paraId="6659E689" w14:textId="77777777" w:rsidR="00EB5F4F" w:rsidRDefault="00EB5F4F">
      <w:pPr>
        <w:widowControl w:val="0"/>
        <w:pBdr>
          <w:top w:val="nil"/>
          <w:left w:val="nil"/>
          <w:bottom w:val="nil"/>
          <w:right w:val="nil"/>
          <w:between w:val="nil"/>
        </w:pBdr>
        <w:spacing w:before="23" w:line="229" w:lineRule="auto"/>
        <w:ind w:right="1"/>
      </w:pPr>
    </w:p>
    <w:p w14:paraId="21EE009F" w14:textId="77777777" w:rsidR="00EB5F4F" w:rsidRDefault="00EB5F4F">
      <w:pPr>
        <w:widowControl w:val="0"/>
        <w:pBdr>
          <w:top w:val="nil"/>
          <w:left w:val="nil"/>
          <w:bottom w:val="nil"/>
          <w:right w:val="nil"/>
          <w:between w:val="nil"/>
        </w:pBdr>
        <w:spacing w:before="23" w:line="229" w:lineRule="auto"/>
        <w:ind w:right="1"/>
      </w:pPr>
    </w:p>
    <w:p w14:paraId="429A87FD" w14:textId="77777777" w:rsidR="00EB5F4F" w:rsidRDefault="001A1655">
      <w:pPr>
        <w:pStyle w:val="Heading4"/>
        <w:widowControl w:val="0"/>
        <w:spacing w:before="122" w:line="240" w:lineRule="auto"/>
        <w:ind w:left="9"/>
      </w:pPr>
      <w:bookmarkStart w:id="15" w:name="_6depusguvucs" w:colFirst="0" w:colLast="0"/>
      <w:bookmarkEnd w:id="15"/>
      <w:r>
        <w:t>1</w:t>
      </w:r>
      <w:r>
        <w:t>6</w:t>
      </w:r>
      <w:r>
        <w:t>.</w:t>
      </w:r>
      <w:r>
        <w:tab/>
        <w:t xml:space="preserve">VACANCIES OF DIRECTORS </w:t>
      </w:r>
    </w:p>
    <w:p w14:paraId="3D5FBF8A" w14:textId="77777777" w:rsidR="00EB5F4F" w:rsidRDefault="001A1655">
      <w:pPr>
        <w:widowControl w:val="0"/>
        <w:pBdr>
          <w:top w:val="nil"/>
          <w:left w:val="nil"/>
          <w:bottom w:val="nil"/>
          <w:right w:val="nil"/>
          <w:between w:val="nil"/>
        </w:pBdr>
        <w:spacing w:before="145" w:line="228" w:lineRule="auto"/>
        <w:ind w:left="684" w:right="26" w:hanging="674"/>
        <w:rPr>
          <w:b/>
          <w:color w:val="000000"/>
        </w:rPr>
      </w:pPr>
      <w:r>
        <w:rPr>
          <w:color w:val="000000"/>
        </w:rPr>
        <w:t>1</w:t>
      </w:r>
      <w:r>
        <w:t>6</w:t>
      </w:r>
      <w:r>
        <w:rPr>
          <w:color w:val="000000"/>
        </w:rPr>
        <w:t>.</w:t>
      </w:r>
      <w:r>
        <w:t>1</w:t>
      </w:r>
      <w:r>
        <w:rPr>
          <w:b/>
        </w:rPr>
        <w:tab/>
      </w:r>
      <w:r>
        <w:rPr>
          <w:b/>
        </w:rPr>
        <w:t xml:space="preserve">Vacancy in the office of a </w:t>
      </w:r>
      <w:proofErr w:type="gramStart"/>
      <w:r>
        <w:rPr>
          <w:b/>
        </w:rPr>
        <w:t>Director</w:t>
      </w:r>
      <w:proofErr w:type="gramEnd"/>
    </w:p>
    <w:p w14:paraId="1D43E7AD" w14:textId="77777777" w:rsidR="00EB5F4F" w:rsidRDefault="001A1655">
      <w:pPr>
        <w:widowControl w:val="0"/>
        <w:pBdr>
          <w:top w:val="nil"/>
          <w:left w:val="nil"/>
          <w:bottom w:val="nil"/>
          <w:right w:val="nil"/>
          <w:between w:val="nil"/>
        </w:pBdr>
        <w:spacing w:before="145" w:line="228" w:lineRule="auto"/>
        <w:ind w:left="1382" w:hanging="691"/>
      </w:pPr>
      <w:r>
        <w:t xml:space="preserve">For this Constitution, the office of a </w:t>
      </w:r>
      <w:proofErr w:type="gramStart"/>
      <w:r>
        <w:t>Director</w:t>
      </w:r>
      <w:proofErr w:type="gramEnd"/>
      <w:r>
        <w:t xml:space="preserve"> becomes vacant if the Director:</w:t>
      </w:r>
    </w:p>
    <w:p w14:paraId="511BA9D2" w14:textId="77777777" w:rsidR="00EB5F4F" w:rsidRDefault="001A1655">
      <w:pPr>
        <w:widowControl w:val="0"/>
        <w:pBdr>
          <w:top w:val="nil"/>
          <w:left w:val="nil"/>
          <w:bottom w:val="nil"/>
          <w:right w:val="nil"/>
          <w:between w:val="nil"/>
        </w:pBdr>
        <w:spacing w:before="145" w:line="228" w:lineRule="auto"/>
        <w:ind w:left="1382" w:hanging="691"/>
      </w:pPr>
      <w:r>
        <w:t>(a)</w:t>
      </w:r>
      <w:r>
        <w:tab/>
        <w:t>dies; or</w:t>
      </w:r>
    </w:p>
    <w:p w14:paraId="2D4EAC31" w14:textId="77777777" w:rsidR="00EB5F4F" w:rsidRDefault="001A1655">
      <w:pPr>
        <w:widowControl w:val="0"/>
        <w:pBdr>
          <w:top w:val="nil"/>
          <w:left w:val="nil"/>
          <w:bottom w:val="nil"/>
          <w:right w:val="nil"/>
          <w:between w:val="nil"/>
        </w:pBdr>
        <w:spacing w:before="145" w:line="228" w:lineRule="auto"/>
        <w:ind w:left="1382" w:hanging="691"/>
      </w:pPr>
      <w:r>
        <w:t>(b)</w:t>
      </w:r>
      <w:r>
        <w:tab/>
        <w:t>resigns the office (clause 16.2); or</w:t>
      </w:r>
    </w:p>
    <w:p w14:paraId="3E30918B" w14:textId="77777777" w:rsidR="00EB5F4F" w:rsidRDefault="001A1655">
      <w:pPr>
        <w:widowControl w:val="0"/>
        <w:pBdr>
          <w:top w:val="nil"/>
          <w:left w:val="nil"/>
          <w:bottom w:val="nil"/>
          <w:right w:val="nil"/>
          <w:between w:val="nil"/>
        </w:pBdr>
        <w:spacing w:before="145" w:line="228" w:lineRule="auto"/>
        <w:ind w:left="1382" w:hanging="691"/>
      </w:pPr>
      <w:r>
        <w:t>(c)</w:t>
      </w:r>
      <w:r>
        <w:tab/>
        <w:t>subject to section 50 of the Incorporation Act, is removed by</w:t>
      </w:r>
      <w:r>
        <w:rPr>
          <w:color w:val="000000"/>
        </w:rPr>
        <w:t xml:space="preserve"> Resolution of the Members at a General Meeting before the end of the Board member</w:t>
      </w:r>
      <w:r>
        <w:t>’s term of office expires; or</w:t>
      </w:r>
    </w:p>
    <w:p w14:paraId="684C4EBF" w14:textId="77777777" w:rsidR="00EB5F4F" w:rsidRDefault="001A1655">
      <w:pPr>
        <w:widowControl w:val="0"/>
        <w:pBdr>
          <w:top w:val="nil"/>
          <w:left w:val="nil"/>
          <w:bottom w:val="nil"/>
          <w:right w:val="nil"/>
          <w:between w:val="nil"/>
        </w:pBdr>
        <w:spacing w:before="145" w:line="228" w:lineRule="auto"/>
        <w:ind w:left="1382" w:hanging="691"/>
      </w:pPr>
      <w:r>
        <w:t>(d)</w:t>
      </w:r>
      <w:r>
        <w:tab/>
        <w:t>becomes bankrupt or personally insolvent; or</w:t>
      </w:r>
    </w:p>
    <w:p w14:paraId="5275D9A4" w14:textId="77777777" w:rsidR="00EB5F4F" w:rsidRDefault="001A1655">
      <w:pPr>
        <w:widowControl w:val="0"/>
        <w:pBdr>
          <w:top w:val="nil"/>
          <w:left w:val="nil"/>
          <w:bottom w:val="nil"/>
          <w:right w:val="nil"/>
          <w:between w:val="nil"/>
        </w:pBdr>
        <w:spacing w:before="145" w:line="228" w:lineRule="auto"/>
        <w:ind w:left="1382" w:hanging="691"/>
      </w:pPr>
      <w:r>
        <w:t>(e)</w:t>
      </w:r>
      <w:r>
        <w:tab/>
        <w:t>becomes incapacitated, preventing their ability to undertake Director’s duties; or</w:t>
      </w:r>
    </w:p>
    <w:p w14:paraId="0E2B43C5" w14:textId="77777777" w:rsidR="00EB5F4F" w:rsidRDefault="001A1655">
      <w:pPr>
        <w:widowControl w:val="0"/>
        <w:pBdr>
          <w:top w:val="nil"/>
          <w:left w:val="nil"/>
          <w:bottom w:val="nil"/>
          <w:right w:val="nil"/>
          <w:between w:val="nil"/>
        </w:pBdr>
        <w:spacing w:before="145" w:line="228" w:lineRule="auto"/>
        <w:ind w:left="1382" w:hanging="691"/>
      </w:pPr>
      <w:r>
        <w:t>(f)</w:t>
      </w:r>
      <w:r>
        <w:tab/>
        <w:t>is disqualified from office under section 63 or section 63B of the Incorporation Act; or</w:t>
      </w:r>
    </w:p>
    <w:p w14:paraId="2CD39237" w14:textId="77777777" w:rsidR="00EB5F4F" w:rsidRDefault="001A1655">
      <w:pPr>
        <w:widowControl w:val="0"/>
        <w:pBdr>
          <w:top w:val="nil"/>
          <w:left w:val="nil"/>
          <w:bottom w:val="nil"/>
          <w:right w:val="nil"/>
          <w:between w:val="nil"/>
        </w:pBdr>
        <w:spacing w:before="145" w:line="228" w:lineRule="auto"/>
        <w:ind w:left="1382" w:hanging="691"/>
      </w:pPr>
      <w:r>
        <w:t>(g)</w:t>
      </w:r>
      <w:r>
        <w:tab/>
        <w:t>is subject to a disqualification order under section 63A of the Incorporation Act; or</w:t>
      </w:r>
    </w:p>
    <w:p w14:paraId="4B9D23EB" w14:textId="77777777" w:rsidR="00EB5F4F" w:rsidRDefault="001A1655">
      <w:pPr>
        <w:widowControl w:val="0"/>
        <w:pBdr>
          <w:top w:val="nil"/>
          <w:left w:val="nil"/>
          <w:bottom w:val="nil"/>
          <w:right w:val="nil"/>
          <w:between w:val="nil"/>
        </w:pBdr>
        <w:spacing w:before="145" w:line="228" w:lineRule="auto"/>
        <w:ind w:left="1382" w:hanging="691"/>
      </w:pPr>
      <w:r>
        <w:t>(h)</w:t>
      </w:r>
      <w:r>
        <w:tab/>
        <w:t xml:space="preserve"> is absent without the consent of the Board from all meetings held during a </w:t>
      </w:r>
      <w:proofErr w:type="gramStart"/>
      <w:r>
        <w:t>four month</w:t>
      </w:r>
      <w:proofErr w:type="gramEnd"/>
      <w:r>
        <w:t xml:space="preserve"> period or three (3) consecutive meetings.</w:t>
      </w:r>
    </w:p>
    <w:p w14:paraId="6677C356" w14:textId="77777777" w:rsidR="00EB5F4F" w:rsidRDefault="001A1655">
      <w:pPr>
        <w:widowControl w:val="0"/>
        <w:pBdr>
          <w:top w:val="nil"/>
          <w:left w:val="nil"/>
          <w:bottom w:val="nil"/>
          <w:right w:val="nil"/>
          <w:between w:val="nil"/>
        </w:pBdr>
        <w:spacing w:before="145" w:line="228" w:lineRule="auto"/>
        <w:ind w:left="684" w:right="26" w:hanging="674"/>
        <w:rPr>
          <w:color w:val="000000"/>
        </w:rPr>
      </w:pPr>
      <w:r>
        <w:rPr>
          <w:color w:val="000000"/>
        </w:rPr>
        <w:t xml:space="preserve">  </w:t>
      </w:r>
    </w:p>
    <w:p w14:paraId="1B8DB9B3" w14:textId="77777777" w:rsidR="00EB5F4F" w:rsidRDefault="001A1655">
      <w:pPr>
        <w:widowControl w:val="0"/>
        <w:pBdr>
          <w:top w:val="nil"/>
          <w:left w:val="nil"/>
          <w:bottom w:val="nil"/>
          <w:right w:val="nil"/>
          <w:between w:val="nil"/>
        </w:pBdr>
        <w:spacing w:before="127" w:line="228" w:lineRule="auto"/>
        <w:ind w:left="676" w:right="29" w:hanging="666"/>
        <w:rPr>
          <w:b/>
          <w:color w:val="000000"/>
        </w:rPr>
      </w:pPr>
      <w:r>
        <w:rPr>
          <w:color w:val="000000"/>
        </w:rPr>
        <w:t>1</w:t>
      </w:r>
      <w:r>
        <w:t>6</w:t>
      </w:r>
      <w:r>
        <w:rPr>
          <w:color w:val="000000"/>
        </w:rPr>
        <w:t>.2</w:t>
      </w:r>
      <w:r>
        <w:rPr>
          <w:b/>
          <w:color w:val="000000"/>
        </w:rPr>
        <w:tab/>
        <w:t>Resignation or Dismissal of Director</w:t>
      </w:r>
    </w:p>
    <w:p w14:paraId="2719BA62" w14:textId="77777777" w:rsidR="00EB5F4F" w:rsidRDefault="001A1655">
      <w:pPr>
        <w:widowControl w:val="0"/>
        <w:pBdr>
          <w:top w:val="nil"/>
          <w:left w:val="nil"/>
          <w:bottom w:val="nil"/>
          <w:right w:val="nil"/>
          <w:between w:val="nil"/>
        </w:pBdr>
        <w:spacing w:before="127" w:line="228" w:lineRule="auto"/>
        <w:ind w:left="1382" w:hanging="691"/>
        <w:rPr>
          <w:color w:val="000000"/>
        </w:rPr>
      </w:pPr>
      <w:r>
        <w:t>(a)</w:t>
      </w:r>
      <w:r>
        <w:rPr>
          <w:b/>
        </w:rPr>
        <w:tab/>
      </w:r>
      <w:r>
        <w:rPr>
          <w:color w:val="000000"/>
        </w:rPr>
        <w:t xml:space="preserve">A Director may resign from the Board by providing notice of the resignation </w:t>
      </w:r>
      <w:proofErr w:type="gramStart"/>
      <w:r>
        <w:rPr>
          <w:color w:val="000000"/>
        </w:rPr>
        <w:t>to  the</w:t>
      </w:r>
      <w:proofErr w:type="gramEnd"/>
      <w:r>
        <w:rPr>
          <w:color w:val="000000"/>
        </w:rPr>
        <w:t xml:space="preserve"> President or Chief Executive Officer.  </w:t>
      </w:r>
    </w:p>
    <w:p w14:paraId="210FF77A" w14:textId="77777777" w:rsidR="00EB5F4F" w:rsidRDefault="001A1655">
      <w:pPr>
        <w:widowControl w:val="0"/>
        <w:pBdr>
          <w:top w:val="nil"/>
          <w:left w:val="nil"/>
          <w:bottom w:val="nil"/>
          <w:right w:val="nil"/>
          <w:between w:val="nil"/>
        </w:pBdr>
        <w:spacing w:before="127" w:line="228" w:lineRule="auto"/>
        <w:ind w:left="1382" w:hanging="691"/>
      </w:pPr>
      <w:r>
        <w:t>(b)</w:t>
      </w:r>
      <w:r>
        <w:tab/>
        <w:t>The President or Vice-President may resign from their position by notice in writing to the Board.</w:t>
      </w:r>
    </w:p>
    <w:p w14:paraId="7C95CDCC" w14:textId="77777777" w:rsidR="00EB5F4F" w:rsidRDefault="001A1655">
      <w:pPr>
        <w:widowControl w:val="0"/>
        <w:pBdr>
          <w:top w:val="nil"/>
          <w:left w:val="nil"/>
          <w:bottom w:val="nil"/>
          <w:right w:val="nil"/>
          <w:between w:val="nil"/>
        </w:pBdr>
        <w:spacing w:before="127" w:line="228" w:lineRule="auto"/>
        <w:ind w:left="1382" w:hanging="691"/>
      </w:pPr>
      <w:r>
        <w:t xml:space="preserve">(c) </w:t>
      </w:r>
      <w:r>
        <w:tab/>
        <w:t>The President or Vice-President may be removed from their position by resolution of the Board passed by at least majority of the other Directors.</w:t>
      </w:r>
    </w:p>
    <w:p w14:paraId="1A04FA15" w14:textId="77777777" w:rsidR="00EB5F4F" w:rsidRDefault="00EB5F4F">
      <w:pPr>
        <w:widowControl w:val="0"/>
        <w:pBdr>
          <w:top w:val="nil"/>
          <w:left w:val="nil"/>
          <w:bottom w:val="nil"/>
          <w:right w:val="nil"/>
          <w:between w:val="nil"/>
        </w:pBdr>
        <w:spacing w:before="127" w:line="228" w:lineRule="auto"/>
        <w:ind w:right="29"/>
      </w:pPr>
    </w:p>
    <w:p w14:paraId="4BFAAB8E" w14:textId="77777777" w:rsidR="00EB5F4F" w:rsidRDefault="001A1655">
      <w:pPr>
        <w:widowControl w:val="0"/>
        <w:pBdr>
          <w:top w:val="nil"/>
          <w:left w:val="nil"/>
          <w:bottom w:val="nil"/>
          <w:right w:val="nil"/>
          <w:between w:val="nil"/>
        </w:pBdr>
        <w:spacing w:before="125" w:line="240" w:lineRule="auto"/>
        <w:ind w:right="127"/>
        <w:rPr>
          <w:b/>
        </w:rPr>
      </w:pPr>
      <w:r>
        <w:t>16.3</w:t>
      </w:r>
      <w:r>
        <w:tab/>
      </w:r>
      <w:r>
        <w:rPr>
          <w:b/>
        </w:rPr>
        <w:t>Casual Vacancies</w:t>
      </w:r>
    </w:p>
    <w:p w14:paraId="6A943BB4" w14:textId="77777777" w:rsidR="00EB5F4F" w:rsidRDefault="001A1655">
      <w:pPr>
        <w:widowControl w:val="0"/>
        <w:pBdr>
          <w:top w:val="nil"/>
          <w:left w:val="nil"/>
          <w:bottom w:val="nil"/>
          <w:right w:val="nil"/>
          <w:between w:val="nil"/>
        </w:pBdr>
        <w:spacing w:before="125" w:line="240" w:lineRule="auto"/>
        <w:ind w:left="720" w:right="127"/>
      </w:pPr>
      <w:r>
        <w:t>Any Elected Director casual vacancy may be filled by the Board from appropriately qualified persons (including any Appointed Director). A Director appointed to fill a vacancy holds office for a term determined by the Board in each case, being either:</w:t>
      </w:r>
    </w:p>
    <w:p w14:paraId="53C34F6B" w14:textId="77777777" w:rsidR="00EB5F4F" w:rsidRDefault="001A1655">
      <w:pPr>
        <w:widowControl w:val="0"/>
        <w:pBdr>
          <w:top w:val="nil"/>
          <w:left w:val="nil"/>
          <w:bottom w:val="nil"/>
          <w:right w:val="nil"/>
          <w:between w:val="nil"/>
        </w:pBdr>
        <w:spacing w:before="125" w:line="240" w:lineRule="auto"/>
        <w:ind w:left="720" w:right="127"/>
      </w:pPr>
      <w:r>
        <w:t>(a)</w:t>
      </w:r>
      <w:r>
        <w:tab/>
        <w:t>for the remainder of the Director’s term under this Constitution; or</w:t>
      </w:r>
    </w:p>
    <w:p w14:paraId="06CA8C59" w14:textId="77777777" w:rsidR="00EB5F4F" w:rsidRDefault="001A1655">
      <w:pPr>
        <w:widowControl w:val="0"/>
        <w:pBdr>
          <w:top w:val="nil"/>
          <w:left w:val="nil"/>
          <w:bottom w:val="nil"/>
          <w:right w:val="nil"/>
          <w:between w:val="nil"/>
        </w:pBdr>
        <w:spacing w:before="125" w:line="240" w:lineRule="auto"/>
        <w:ind w:right="127" w:firstLine="720"/>
      </w:pPr>
      <w:r>
        <w:t>(b)</w:t>
      </w:r>
      <w:r>
        <w:tab/>
        <w:t>until the next Annual General Meeting.</w:t>
      </w:r>
    </w:p>
    <w:p w14:paraId="2376E8F5" w14:textId="77777777" w:rsidR="00EB5F4F" w:rsidRDefault="00EB5F4F">
      <w:pPr>
        <w:widowControl w:val="0"/>
        <w:pBdr>
          <w:top w:val="nil"/>
          <w:left w:val="nil"/>
          <w:bottom w:val="nil"/>
          <w:right w:val="nil"/>
          <w:between w:val="nil"/>
        </w:pBdr>
        <w:spacing w:before="125" w:line="240" w:lineRule="auto"/>
        <w:ind w:right="127"/>
      </w:pPr>
    </w:p>
    <w:p w14:paraId="23D3C271" w14:textId="77777777" w:rsidR="00EB5F4F" w:rsidRDefault="001A1655">
      <w:pPr>
        <w:widowControl w:val="0"/>
        <w:pBdr>
          <w:top w:val="nil"/>
          <w:left w:val="nil"/>
          <w:bottom w:val="nil"/>
          <w:right w:val="nil"/>
          <w:between w:val="nil"/>
        </w:pBdr>
        <w:spacing w:before="125" w:line="240" w:lineRule="auto"/>
        <w:ind w:right="127"/>
        <w:rPr>
          <w:b/>
        </w:rPr>
      </w:pPr>
      <w:r>
        <w:t>16.4</w:t>
      </w:r>
      <w:r>
        <w:tab/>
      </w:r>
      <w:r>
        <w:rPr>
          <w:b/>
        </w:rPr>
        <w:t>Remaining Directors May Act</w:t>
      </w:r>
    </w:p>
    <w:p w14:paraId="0DD72ED0" w14:textId="77777777" w:rsidR="00EB5F4F" w:rsidRDefault="001A1655">
      <w:pPr>
        <w:widowControl w:val="0"/>
        <w:pBdr>
          <w:top w:val="nil"/>
          <w:left w:val="nil"/>
          <w:bottom w:val="nil"/>
          <w:right w:val="nil"/>
          <w:between w:val="nil"/>
        </w:pBdr>
        <w:spacing w:before="125" w:line="240" w:lineRule="auto"/>
        <w:ind w:left="720" w:right="127"/>
      </w:pPr>
      <w:r>
        <w:t xml:space="preserve">In the event of a casual vacancy or vacancies in the office of a </w:t>
      </w:r>
      <w:proofErr w:type="gramStart"/>
      <w:r>
        <w:t>Director</w:t>
      </w:r>
      <w:proofErr w:type="gramEnd"/>
      <w:r>
        <w:t xml:space="preserve">, the remaining Directors may act but, if the number of remaining Directors is not sufficient to constitute a quorum at a meeting of the Board, they may act only for the purpose of increasing the number of Directors to a number sufficient </w:t>
      </w:r>
      <w:r>
        <w:lastRenderedPageBreak/>
        <w:t>to constitute such a quorum in accordance with clause 16.3</w:t>
      </w:r>
    </w:p>
    <w:p w14:paraId="132B992A" w14:textId="77777777" w:rsidR="00EB5F4F" w:rsidRDefault="001A1655">
      <w:pPr>
        <w:widowControl w:val="0"/>
        <w:pBdr>
          <w:top w:val="nil"/>
          <w:left w:val="nil"/>
          <w:bottom w:val="nil"/>
          <w:right w:val="nil"/>
          <w:between w:val="nil"/>
        </w:pBdr>
        <w:spacing w:before="125" w:line="240" w:lineRule="auto"/>
        <w:ind w:right="127"/>
        <w:rPr>
          <w:color w:val="000000"/>
        </w:rPr>
      </w:pPr>
      <w:r>
        <w:rPr>
          <w:color w:val="000000"/>
        </w:rPr>
        <w:t xml:space="preserve">  </w:t>
      </w:r>
    </w:p>
    <w:p w14:paraId="0A9F8B32" w14:textId="77777777" w:rsidR="00EB5F4F" w:rsidRDefault="00EB5F4F">
      <w:pPr>
        <w:widowControl w:val="0"/>
        <w:pBdr>
          <w:top w:val="nil"/>
          <w:left w:val="nil"/>
          <w:bottom w:val="nil"/>
          <w:right w:val="nil"/>
          <w:between w:val="nil"/>
        </w:pBdr>
        <w:spacing w:before="116" w:line="228" w:lineRule="auto"/>
        <w:ind w:right="28"/>
      </w:pPr>
    </w:p>
    <w:p w14:paraId="25ABB3B7" w14:textId="77777777" w:rsidR="00EB5F4F" w:rsidRDefault="001A1655">
      <w:pPr>
        <w:pStyle w:val="Heading4"/>
        <w:widowControl w:val="0"/>
        <w:spacing w:before="123" w:line="240" w:lineRule="auto"/>
        <w:ind w:left="9"/>
      </w:pPr>
      <w:bookmarkStart w:id="16" w:name="_9xtxo5gah762" w:colFirst="0" w:colLast="0"/>
      <w:bookmarkEnd w:id="16"/>
      <w:r>
        <w:t>17.</w:t>
      </w:r>
      <w:r>
        <w:tab/>
        <w:t>MEETINGS OF THE BOARD</w:t>
      </w:r>
    </w:p>
    <w:p w14:paraId="471A2FF3" w14:textId="77777777" w:rsidR="00EB5F4F" w:rsidRDefault="001A1655">
      <w:pPr>
        <w:widowControl w:val="0"/>
        <w:spacing w:before="145" w:line="228" w:lineRule="auto"/>
        <w:ind w:left="681" w:right="2" w:hanging="671"/>
        <w:jc w:val="both"/>
        <w:rPr>
          <w:b/>
        </w:rPr>
      </w:pPr>
      <w:r>
        <w:t>17.1</w:t>
      </w:r>
      <w:r>
        <w:rPr>
          <w:b/>
        </w:rPr>
        <w:tab/>
        <w:t>Board to Meet</w:t>
      </w:r>
    </w:p>
    <w:p w14:paraId="52AE4728" w14:textId="77777777" w:rsidR="00EB5F4F" w:rsidRDefault="001A1655">
      <w:pPr>
        <w:widowControl w:val="0"/>
        <w:spacing w:before="145" w:line="228" w:lineRule="auto"/>
        <w:ind w:left="720" w:right="2"/>
        <w:jc w:val="both"/>
        <w:rPr>
          <w:b/>
        </w:rPr>
      </w:pPr>
      <w:r>
        <w:t xml:space="preserve">The Board shall meet as often as is deemed necessary but at least five (5) times in every calendar year to address the business of the Association, may adjourn and subject to this Constitution, otherwise regulate its meetings as it thinks fit. Meetings of the Board will be held at such time and place as the Board may determine and utilise technology that gives the Board members </w:t>
      </w:r>
      <w:proofErr w:type="gramStart"/>
      <w:r>
        <w:t>as a whole a</w:t>
      </w:r>
      <w:proofErr w:type="gramEnd"/>
      <w:r>
        <w:t xml:space="preserve"> reasonable opportunity to participate in meetings.</w:t>
      </w:r>
    </w:p>
    <w:p w14:paraId="02ECA71F" w14:textId="77777777" w:rsidR="00EB5F4F" w:rsidRDefault="00EB5F4F">
      <w:pPr>
        <w:widowControl w:val="0"/>
        <w:spacing w:before="145" w:line="228" w:lineRule="auto"/>
        <w:ind w:left="681" w:right="2" w:hanging="671"/>
        <w:jc w:val="both"/>
      </w:pPr>
    </w:p>
    <w:p w14:paraId="4BD3FEB8" w14:textId="77777777" w:rsidR="00EB5F4F" w:rsidRDefault="001A1655">
      <w:pPr>
        <w:widowControl w:val="0"/>
        <w:spacing w:before="145" w:line="228" w:lineRule="auto"/>
        <w:ind w:left="681" w:right="2" w:hanging="671"/>
        <w:jc w:val="both"/>
        <w:rPr>
          <w:b/>
        </w:rPr>
      </w:pPr>
      <w:r>
        <w:t>17.2</w:t>
      </w:r>
      <w:r>
        <w:rPr>
          <w:b/>
        </w:rPr>
        <w:tab/>
        <w:t>Chair</w:t>
      </w:r>
    </w:p>
    <w:p w14:paraId="1EDFA400" w14:textId="77777777" w:rsidR="00EB5F4F" w:rsidRDefault="001A1655">
      <w:pPr>
        <w:widowControl w:val="0"/>
        <w:spacing w:before="145" w:line="228" w:lineRule="auto"/>
        <w:ind w:left="691"/>
        <w:jc w:val="both"/>
      </w:pPr>
      <w:r>
        <w:t xml:space="preserve">The President shall preside as Chair at all meetings of the Board. If the President is not present, or is unwilling or unable to preside, the Vice President shall preside as Chair for that meeting only.  If the Vice President is not present, or is unwilling or unable to preside, the Directors shall choose one of their number to preside as Chair for that meeting only.  </w:t>
      </w:r>
    </w:p>
    <w:p w14:paraId="04A3659A" w14:textId="77777777" w:rsidR="00EB5F4F" w:rsidRDefault="00EB5F4F">
      <w:pPr>
        <w:widowControl w:val="0"/>
        <w:spacing w:before="126" w:line="228" w:lineRule="auto"/>
        <w:ind w:left="676" w:hanging="666"/>
        <w:jc w:val="both"/>
      </w:pPr>
    </w:p>
    <w:p w14:paraId="0B7D7102" w14:textId="77777777" w:rsidR="00EB5F4F" w:rsidRDefault="001A1655">
      <w:pPr>
        <w:widowControl w:val="0"/>
        <w:spacing w:before="126" w:line="228" w:lineRule="auto"/>
        <w:ind w:left="676" w:hanging="666"/>
        <w:jc w:val="both"/>
        <w:rPr>
          <w:b/>
        </w:rPr>
      </w:pPr>
      <w:r>
        <w:t>17.3</w:t>
      </w:r>
      <w:r>
        <w:rPr>
          <w:b/>
        </w:rPr>
        <w:tab/>
        <w:t>Decisions of the Board</w:t>
      </w:r>
    </w:p>
    <w:p w14:paraId="666505B5" w14:textId="77777777" w:rsidR="00EB5F4F" w:rsidRDefault="001A1655">
      <w:pPr>
        <w:widowControl w:val="0"/>
        <w:spacing w:before="126" w:line="228" w:lineRule="auto"/>
        <w:ind w:left="1382" w:hanging="691"/>
        <w:jc w:val="both"/>
      </w:pPr>
      <w:r>
        <w:t>(a)</w:t>
      </w:r>
      <w:r>
        <w:tab/>
        <w:t xml:space="preserve">Subject to this Constitution, questions arising at any meeting of the Board shall be decided by a majority of votes and all questions so decided shall for all purposes be deemed a determination of the Board. All Directors shall have one (1) vote on any question. The Chief Executive Officer shall not be entitled to vote. The Chair shall have a casting vote where voting is equal. </w:t>
      </w:r>
    </w:p>
    <w:p w14:paraId="4C98E27F" w14:textId="77777777" w:rsidR="00EB5F4F" w:rsidRDefault="001A1655">
      <w:pPr>
        <w:widowControl w:val="0"/>
        <w:spacing w:before="126" w:line="228" w:lineRule="auto"/>
        <w:ind w:left="1382" w:hanging="691"/>
        <w:jc w:val="both"/>
      </w:pPr>
      <w:r>
        <w:t>(b)</w:t>
      </w:r>
      <w:r>
        <w:tab/>
      </w:r>
      <w:r>
        <w:t xml:space="preserve">The Directors may pass a resolution without a meeting being held if all the Directors entitled to vote on the resolution, sign a document containing a statement that they are in favour of the resolution set out in the document. Separate copies of the document, or electronic </w:t>
      </w:r>
      <w:proofErr w:type="gramStart"/>
      <w:r>
        <w:t>documents  may</w:t>
      </w:r>
      <w:proofErr w:type="gramEnd"/>
      <w:r>
        <w:t xml:space="preserve"> be used for signing by Directors if the wording of the resolution and statement is identical in each copy. The resolution is passed when the last Director signs.</w:t>
      </w:r>
    </w:p>
    <w:p w14:paraId="2035F1A3" w14:textId="77777777" w:rsidR="00EB5F4F" w:rsidRDefault="00EB5F4F">
      <w:pPr>
        <w:widowControl w:val="0"/>
        <w:spacing w:before="126" w:line="228" w:lineRule="auto"/>
        <w:jc w:val="both"/>
      </w:pPr>
    </w:p>
    <w:p w14:paraId="5083C957" w14:textId="77777777" w:rsidR="00EB5F4F" w:rsidRDefault="001A1655">
      <w:pPr>
        <w:widowControl w:val="0"/>
        <w:spacing w:before="126" w:line="228" w:lineRule="auto"/>
        <w:jc w:val="both"/>
        <w:rPr>
          <w:b/>
        </w:rPr>
      </w:pPr>
      <w:r>
        <w:t>17.4</w:t>
      </w:r>
      <w:r>
        <w:tab/>
      </w:r>
      <w:r>
        <w:rPr>
          <w:b/>
        </w:rPr>
        <w:t xml:space="preserve">Meetings using </w:t>
      </w:r>
      <w:proofErr w:type="gramStart"/>
      <w:r>
        <w:rPr>
          <w:b/>
        </w:rPr>
        <w:t>Technology</w:t>
      </w:r>
      <w:proofErr w:type="gramEnd"/>
    </w:p>
    <w:p w14:paraId="6ACFE140" w14:textId="77777777" w:rsidR="00EB5F4F" w:rsidRDefault="001A1655">
      <w:pPr>
        <w:widowControl w:val="0"/>
        <w:spacing w:before="128" w:line="228" w:lineRule="auto"/>
        <w:ind w:left="691"/>
      </w:pPr>
      <w:r>
        <w:t xml:space="preserve">A meeting of the Board may be held where one (1) or more of the Directors is not physically present at the meeting, provided that:  </w:t>
      </w:r>
    </w:p>
    <w:p w14:paraId="44013B80" w14:textId="77777777" w:rsidR="00EB5F4F" w:rsidRDefault="001A1655">
      <w:pPr>
        <w:widowControl w:val="0"/>
        <w:spacing w:before="127" w:line="228" w:lineRule="auto"/>
        <w:ind w:left="1382" w:hanging="691"/>
        <w:jc w:val="both"/>
      </w:pPr>
      <w:r>
        <w:t>(a)</w:t>
      </w:r>
      <w:r>
        <w:tab/>
        <w:t xml:space="preserve">all persons participating in the meeting are able to communicate with each other effectively, simultaneously and instantaneously, whether by means of telephone or other </w:t>
      </w:r>
      <w:proofErr w:type="gramStart"/>
      <w:r>
        <w:t>electronic  means</w:t>
      </w:r>
      <w:proofErr w:type="gramEnd"/>
      <w:r>
        <w:t xml:space="preserve"> of communication;</w:t>
      </w:r>
    </w:p>
    <w:p w14:paraId="7E548306" w14:textId="77777777" w:rsidR="00EB5F4F" w:rsidRDefault="001A1655">
      <w:pPr>
        <w:widowControl w:val="0"/>
        <w:spacing w:before="127" w:line="228" w:lineRule="auto"/>
        <w:ind w:left="1382" w:hanging="691"/>
        <w:jc w:val="both"/>
      </w:pPr>
      <w:r>
        <w:t>(b)</w:t>
      </w:r>
      <w:r>
        <w:tab/>
        <w:t xml:space="preserve">notice of the meeting is given to all the Directors entitled to notice in accordance with the usual procedures agreed upon or laid down from time to time by the Board and such notice specifies that Directors are not required to be present in </w:t>
      </w:r>
      <w:proofErr w:type="gramStart"/>
      <w:r>
        <w:t>person;</w:t>
      </w:r>
      <w:proofErr w:type="gramEnd"/>
    </w:p>
    <w:p w14:paraId="0B33821B" w14:textId="77777777" w:rsidR="00EB5F4F" w:rsidRDefault="001A1655">
      <w:pPr>
        <w:widowControl w:val="0"/>
        <w:spacing w:before="127" w:line="228" w:lineRule="auto"/>
        <w:ind w:left="1382" w:hanging="691"/>
        <w:jc w:val="both"/>
      </w:pPr>
      <w:r>
        <w:t>(c)</w:t>
      </w:r>
      <w:r>
        <w:tab/>
      </w:r>
      <w:proofErr w:type="gramStart"/>
      <w:r>
        <w:t>in the event that</w:t>
      </w:r>
      <w:proofErr w:type="gramEnd"/>
      <w:r>
        <w:t xml:space="preserve"> a failure in communications prevents condition (i) from being satisfied by that number of Directors which constitute a quorum, and none of such Directors are present at the place where the meeting is deemed to be held, then the meeting shall be suspended until condition (i) is satisfied again. If such condition is not satisfied within 15 minutes from the interruption the meeting shall be deemed to have </w:t>
      </w:r>
      <w:proofErr w:type="gramStart"/>
      <w:r>
        <w:t>terminated;</w:t>
      </w:r>
      <w:proofErr w:type="gramEnd"/>
    </w:p>
    <w:p w14:paraId="52130246" w14:textId="77777777" w:rsidR="00EB5F4F" w:rsidRDefault="001A1655">
      <w:pPr>
        <w:widowControl w:val="0"/>
        <w:spacing w:before="127" w:line="228" w:lineRule="auto"/>
        <w:ind w:left="1382" w:hanging="691"/>
        <w:jc w:val="both"/>
      </w:pPr>
      <w:r>
        <w:lastRenderedPageBreak/>
        <w:t>(d)</w:t>
      </w:r>
      <w:r>
        <w:tab/>
        <w:t xml:space="preserve">any meeting held where one (1) or more of the Directors is not physically present shall be deemed to be held at the place specified in the notice of the meeting provided that at least one of the Directors is there present and if no Director is present , the meeting shall be deemed to be held at the place where the Chair of the meeting is located. </w:t>
      </w:r>
    </w:p>
    <w:p w14:paraId="3E4B27AC" w14:textId="77777777" w:rsidR="00EB5F4F" w:rsidRDefault="00EB5F4F">
      <w:pPr>
        <w:widowControl w:val="0"/>
        <w:spacing w:before="126" w:line="228" w:lineRule="auto"/>
        <w:jc w:val="both"/>
      </w:pPr>
    </w:p>
    <w:p w14:paraId="643DCF11" w14:textId="77777777" w:rsidR="00EB5F4F" w:rsidRDefault="001A1655">
      <w:pPr>
        <w:widowControl w:val="0"/>
        <w:spacing w:before="128" w:line="228" w:lineRule="auto"/>
        <w:ind w:left="681" w:right="7" w:hanging="671"/>
        <w:rPr>
          <w:b/>
        </w:rPr>
      </w:pPr>
      <w:r>
        <w:t>17.5</w:t>
      </w:r>
      <w:r>
        <w:rPr>
          <w:b/>
        </w:rPr>
        <w:tab/>
        <w:t>Quorum</w:t>
      </w:r>
    </w:p>
    <w:p w14:paraId="323DBA5C" w14:textId="77777777" w:rsidR="00EB5F4F" w:rsidRDefault="001A1655">
      <w:pPr>
        <w:widowControl w:val="0"/>
        <w:spacing w:before="128" w:line="228" w:lineRule="auto"/>
        <w:ind w:left="691"/>
      </w:pPr>
      <w:r>
        <w:t xml:space="preserve">At meetings of the Board the number of Directors whose presence (or participation under clause 17.4) is required to constitute a quorum is 50% plus 1 of the number of Directors, </w:t>
      </w:r>
      <w:proofErr w:type="gramStart"/>
      <w:r>
        <w:t xml:space="preserve">but in any case </w:t>
      </w:r>
      <w:proofErr w:type="gramEnd"/>
      <w:r>
        <w:t>no less than four (4) Directors</w:t>
      </w:r>
    </w:p>
    <w:p w14:paraId="05232694" w14:textId="77777777" w:rsidR="00EB5F4F" w:rsidRDefault="001A1655">
      <w:pPr>
        <w:widowControl w:val="0"/>
        <w:spacing w:before="265" w:line="230" w:lineRule="auto"/>
        <w:ind w:left="682" w:right="7" w:hanging="672"/>
        <w:rPr>
          <w:b/>
        </w:rPr>
      </w:pPr>
      <w:r>
        <w:t>17.6</w:t>
      </w:r>
      <w:r>
        <w:rPr>
          <w:b/>
        </w:rPr>
        <w:tab/>
        <w:t>Notice of Board Meetings</w:t>
      </w:r>
    </w:p>
    <w:p w14:paraId="308BB65C" w14:textId="77777777" w:rsidR="00EB5F4F" w:rsidRDefault="001A1655">
      <w:pPr>
        <w:widowControl w:val="0"/>
        <w:spacing w:before="265" w:line="230" w:lineRule="auto"/>
        <w:ind w:left="691" w:right="14"/>
      </w:pPr>
      <w:r>
        <w:t xml:space="preserve">Unless all Directors agree to hold a meeting at shorter notice, oral or written notice of the meeting of the Board must be given by the Chief Executive Officer to each director seven (7) days before the appointed time for the meeting. The agenda shall be forwarded to each Director not less than three (3) days prior to such meeting.  </w:t>
      </w:r>
    </w:p>
    <w:p w14:paraId="7ADFC2E8" w14:textId="77777777" w:rsidR="00EB5F4F" w:rsidRDefault="00EB5F4F">
      <w:pPr>
        <w:widowControl w:val="0"/>
        <w:spacing w:before="265" w:line="230" w:lineRule="auto"/>
        <w:ind w:right="7"/>
      </w:pPr>
    </w:p>
    <w:p w14:paraId="7545362A" w14:textId="77777777" w:rsidR="00EB5F4F" w:rsidRDefault="001A1655">
      <w:pPr>
        <w:pStyle w:val="Heading4"/>
        <w:widowControl w:val="0"/>
        <w:spacing w:before="116" w:line="228" w:lineRule="auto"/>
        <w:ind w:right="28"/>
      </w:pPr>
      <w:bookmarkStart w:id="17" w:name="_5aknyngrhoe3" w:colFirst="0" w:colLast="0"/>
      <w:bookmarkEnd w:id="17"/>
      <w:r>
        <w:t>18.</w:t>
      </w:r>
      <w:r>
        <w:tab/>
        <w:t>CONFLICTS</w:t>
      </w:r>
    </w:p>
    <w:p w14:paraId="7B3BDB12" w14:textId="77777777" w:rsidR="00EB5F4F" w:rsidRDefault="001A1655">
      <w:pPr>
        <w:widowControl w:val="0"/>
        <w:pBdr>
          <w:top w:val="nil"/>
          <w:left w:val="nil"/>
          <w:bottom w:val="nil"/>
          <w:right w:val="nil"/>
          <w:between w:val="nil"/>
        </w:pBdr>
        <w:spacing w:before="116" w:line="228" w:lineRule="auto"/>
        <w:ind w:right="28"/>
        <w:rPr>
          <w:b/>
        </w:rPr>
      </w:pPr>
      <w:r>
        <w:t>18.1</w:t>
      </w:r>
      <w:r>
        <w:tab/>
      </w:r>
      <w:r>
        <w:rPr>
          <w:b/>
        </w:rPr>
        <w:t>Director’s Interests</w:t>
      </w:r>
    </w:p>
    <w:p w14:paraId="42503E72" w14:textId="77777777" w:rsidR="00EB5F4F" w:rsidRDefault="001A1655">
      <w:pPr>
        <w:widowControl w:val="0"/>
        <w:pBdr>
          <w:top w:val="nil"/>
          <w:left w:val="nil"/>
          <w:bottom w:val="nil"/>
          <w:right w:val="nil"/>
          <w:between w:val="nil"/>
        </w:pBdr>
        <w:spacing w:before="116" w:line="228" w:lineRule="auto"/>
        <w:ind w:left="691"/>
      </w:pPr>
      <w:r>
        <w:t>Whether a Director has a personal material interest or not is to be determined in accordance with section 65 of the Incorporation Act.</w:t>
      </w:r>
    </w:p>
    <w:p w14:paraId="1B786D77" w14:textId="77777777" w:rsidR="00EB5F4F" w:rsidRDefault="00EB5F4F">
      <w:pPr>
        <w:widowControl w:val="0"/>
        <w:pBdr>
          <w:top w:val="nil"/>
          <w:left w:val="nil"/>
          <w:bottom w:val="nil"/>
          <w:right w:val="nil"/>
          <w:between w:val="nil"/>
        </w:pBdr>
        <w:spacing w:before="116" w:line="228" w:lineRule="auto"/>
        <w:ind w:right="28"/>
      </w:pPr>
    </w:p>
    <w:p w14:paraId="760C1DBB" w14:textId="77777777" w:rsidR="00EB5F4F" w:rsidRDefault="001A1655">
      <w:pPr>
        <w:widowControl w:val="0"/>
        <w:pBdr>
          <w:top w:val="nil"/>
          <w:left w:val="nil"/>
          <w:bottom w:val="nil"/>
          <w:right w:val="nil"/>
          <w:between w:val="nil"/>
        </w:pBdr>
        <w:spacing w:before="116" w:line="228" w:lineRule="auto"/>
        <w:ind w:right="28"/>
        <w:rPr>
          <w:b/>
        </w:rPr>
      </w:pPr>
      <w:r>
        <w:t>18.2</w:t>
      </w:r>
      <w:r>
        <w:tab/>
      </w:r>
      <w:r>
        <w:rPr>
          <w:b/>
        </w:rPr>
        <w:t>Conflict of Interest</w:t>
      </w:r>
    </w:p>
    <w:p w14:paraId="49DD9548" w14:textId="77777777" w:rsidR="00EB5F4F" w:rsidRDefault="001A1655">
      <w:pPr>
        <w:widowControl w:val="0"/>
        <w:pBdr>
          <w:top w:val="nil"/>
          <w:left w:val="nil"/>
          <w:bottom w:val="nil"/>
          <w:right w:val="nil"/>
          <w:between w:val="nil"/>
        </w:pBdr>
        <w:spacing w:before="116" w:line="228" w:lineRule="auto"/>
        <w:ind w:left="691"/>
      </w:pPr>
      <w:r>
        <w:t>A Director shall declare interest in any:</w:t>
      </w:r>
    </w:p>
    <w:p w14:paraId="54B4B8DB" w14:textId="77777777" w:rsidR="00EB5F4F" w:rsidRDefault="001A1655">
      <w:pPr>
        <w:widowControl w:val="0"/>
        <w:pBdr>
          <w:top w:val="nil"/>
          <w:left w:val="nil"/>
          <w:bottom w:val="nil"/>
          <w:right w:val="nil"/>
          <w:between w:val="nil"/>
        </w:pBdr>
        <w:spacing w:before="116" w:line="228" w:lineRule="auto"/>
        <w:ind w:left="1382" w:hanging="691"/>
      </w:pPr>
      <w:r>
        <w:t>(a)</w:t>
      </w:r>
      <w:r>
        <w:tab/>
        <w:t xml:space="preserve">contractual </w:t>
      </w:r>
      <w:proofErr w:type="gramStart"/>
      <w:r>
        <w:t>matter;</w:t>
      </w:r>
      <w:proofErr w:type="gramEnd"/>
    </w:p>
    <w:p w14:paraId="34249143" w14:textId="77777777" w:rsidR="00EB5F4F" w:rsidRDefault="001A1655">
      <w:pPr>
        <w:widowControl w:val="0"/>
        <w:pBdr>
          <w:top w:val="nil"/>
          <w:left w:val="nil"/>
          <w:bottom w:val="nil"/>
          <w:right w:val="nil"/>
          <w:between w:val="nil"/>
        </w:pBdr>
        <w:spacing w:before="116" w:line="228" w:lineRule="auto"/>
        <w:ind w:left="1382" w:hanging="691"/>
      </w:pPr>
      <w:r>
        <w:t>(b)</w:t>
      </w:r>
      <w:r>
        <w:tab/>
      </w:r>
      <w:r>
        <w:t xml:space="preserve">selection </w:t>
      </w:r>
      <w:proofErr w:type="gramStart"/>
      <w:r>
        <w:t>matter;</w:t>
      </w:r>
      <w:proofErr w:type="gramEnd"/>
    </w:p>
    <w:p w14:paraId="79E579CC" w14:textId="77777777" w:rsidR="00EB5F4F" w:rsidRDefault="001A1655">
      <w:pPr>
        <w:widowControl w:val="0"/>
        <w:pBdr>
          <w:top w:val="nil"/>
          <w:left w:val="nil"/>
          <w:bottom w:val="nil"/>
          <w:right w:val="nil"/>
          <w:between w:val="nil"/>
        </w:pBdr>
        <w:spacing w:before="116" w:line="228" w:lineRule="auto"/>
        <w:ind w:left="1382" w:hanging="691"/>
      </w:pPr>
      <w:r>
        <w:t>(c)</w:t>
      </w:r>
      <w:r>
        <w:tab/>
        <w:t>disciplinary matter; or</w:t>
      </w:r>
    </w:p>
    <w:p w14:paraId="737E8BBB" w14:textId="77777777" w:rsidR="00EB5F4F" w:rsidRDefault="001A1655">
      <w:pPr>
        <w:widowControl w:val="0"/>
        <w:pBdr>
          <w:top w:val="nil"/>
          <w:left w:val="nil"/>
          <w:bottom w:val="nil"/>
          <w:right w:val="nil"/>
          <w:between w:val="nil"/>
        </w:pBdr>
        <w:spacing w:before="116" w:line="228" w:lineRule="auto"/>
        <w:ind w:left="1382" w:hanging="691"/>
      </w:pPr>
      <w:r>
        <w:t>(d)</w:t>
      </w:r>
      <w:r>
        <w:tab/>
        <w:t xml:space="preserve">other financial </w:t>
      </w:r>
      <w:proofErr w:type="gramStart"/>
      <w:r>
        <w:t>matter;</w:t>
      </w:r>
      <w:proofErr w:type="gramEnd"/>
    </w:p>
    <w:p w14:paraId="58C37241" w14:textId="77777777" w:rsidR="00EB5F4F" w:rsidRDefault="001A1655">
      <w:pPr>
        <w:widowControl w:val="0"/>
        <w:pBdr>
          <w:top w:val="nil"/>
          <w:left w:val="nil"/>
          <w:bottom w:val="nil"/>
          <w:right w:val="nil"/>
          <w:between w:val="nil"/>
        </w:pBdr>
        <w:spacing w:before="116" w:line="228" w:lineRule="auto"/>
        <w:ind w:left="691"/>
      </w:pPr>
      <w:r>
        <w:t>in which a conflict of interest arises or may arise, and shall, unless otherwise determined by the Board, not participate or be present while the matter is being considered and not vote on the matter. In the event of any uncertainty as to whether it is necessary for the Director to be absent from discussion or be able to vote, the issue should be immediately determined by vote of the Board, or if this is not possible, the matter should be adjourned or deferred.</w:t>
      </w:r>
    </w:p>
    <w:p w14:paraId="5D03020D" w14:textId="77777777" w:rsidR="00EB5F4F" w:rsidRDefault="00EB5F4F">
      <w:pPr>
        <w:widowControl w:val="0"/>
        <w:pBdr>
          <w:top w:val="nil"/>
          <w:left w:val="nil"/>
          <w:bottom w:val="nil"/>
          <w:right w:val="nil"/>
          <w:between w:val="nil"/>
        </w:pBdr>
        <w:spacing w:before="116" w:line="228" w:lineRule="auto"/>
        <w:ind w:right="28"/>
      </w:pPr>
    </w:p>
    <w:p w14:paraId="57728FC7" w14:textId="77777777" w:rsidR="00EB5F4F" w:rsidRDefault="001A1655">
      <w:pPr>
        <w:widowControl w:val="0"/>
        <w:pBdr>
          <w:top w:val="nil"/>
          <w:left w:val="nil"/>
          <w:bottom w:val="nil"/>
          <w:right w:val="nil"/>
          <w:between w:val="nil"/>
        </w:pBdr>
        <w:spacing w:before="116" w:line="228" w:lineRule="auto"/>
        <w:ind w:right="28"/>
        <w:rPr>
          <w:b/>
        </w:rPr>
      </w:pPr>
      <w:r>
        <w:t>18.3</w:t>
      </w:r>
      <w:r>
        <w:tab/>
      </w:r>
      <w:r>
        <w:rPr>
          <w:b/>
        </w:rPr>
        <w:t>Disclosure of Interests</w:t>
      </w:r>
    </w:p>
    <w:p w14:paraId="6102A413" w14:textId="77777777" w:rsidR="00EB5F4F" w:rsidRDefault="001A1655">
      <w:pPr>
        <w:widowControl w:val="0"/>
        <w:pBdr>
          <w:top w:val="nil"/>
          <w:left w:val="nil"/>
          <w:bottom w:val="nil"/>
          <w:right w:val="nil"/>
          <w:between w:val="nil"/>
        </w:pBdr>
        <w:spacing w:before="116" w:line="228" w:lineRule="auto"/>
        <w:ind w:left="1382" w:hanging="691"/>
      </w:pPr>
      <w:r>
        <w:t>(a)</w:t>
      </w:r>
      <w:r>
        <w:tab/>
        <w:t xml:space="preserve">In accordance with the Incorporation act, if a </w:t>
      </w:r>
      <w:proofErr w:type="gramStart"/>
      <w:r>
        <w:t>Director</w:t>
      </w:r>
      <w:proofErr w:type="gramEnd"/>
      <w:r>
        <w:t xml:space="preserve"> has a material personal interest in a matter being considered by the Board, the Director must disclose the nature and extent of the interest, and the relation of the interest to the activities of the Association, to the Board as soon as the Director becomes aware of it.</w:t>
      </w:r>
    </w:p>
    <w:p w14:paraId="3D5D647D" w14:textId="77777777" w:rsidR="00EB5F4F" w:rsidRDefault="001A1655">
      <w:pPr>
        <w:widowControl w:val="0"/>
        <w:pBdr>
          <w:top w:val="nil"/>
          <w:left w:val="nil"/>
          <w:bottom w:val="nil"/>
          <w:right w:val="nil"/>
          <w:between w:val="nil"/>
        </w:pBdr>
        <w:spacing w:before="116" w:line="228" w:lineRule="auto"/>
        <w:ind w:left="1382" w:hanging="691"/>
      </w:pPr>
      <w:r>
        <w:t>(b)</w:t>
      </w:r>
      <w:r>
        <w:tab/>
        <w:t>If there are insufficient Directors without a material personal interest to form a quorum to vote on a matter, a General Meeting of the Association may be called, and a resolution may be passed to deal with the matter.</w:t>
      </w:r>
    </w:p>
    <w:p w14:paraId="42E4E55A" w14:textId="77777777" w:rsidR="00EB5F4F" w:rsidRDefault="00EB5F4F">
      <w:pPr>
        <w:widowControl w:val="0"/>
        <w:pBdr>
          <w:top w:val="nil"/>
          <w:left w:val="nil"/>
          <w:bottom w:val="nil"/>
          <w:right w:val="nil"/>
          <w:between w:val="nil"/>
        </w:pBdr>
        <w:spacing w:before="116" w:line="228" w:lineRule="auto"/>
        <w:ind w:right="28"/>
      </w:pPr>
    </w:p>
    <w:p w14:paraId="623F94A5" w14:textId="77777777" w:rsidR="00EB5F4F" w:rsidRDefault="001A1655">
      <w:pPr>
        <w:widowControl w:val="0"/>
        <w:pBdr>
          <w:top w:val="nil"/>
          <w:left w:val="nil"/>
          <w:bottom w:val="nil"/>
          <w:right w:val="nil"/>
          <w:between w:val="nil"/>
        </w:pBdr>
        <w:spacing w:before="116" w:line="228" w:lineRule="auto"/>
        <w:ind w:right="28"/>
        <w:rPr>
          <w:b/>
        </w:rPr>
      </w:pPr>
      <w:r>
        <w:t>18.4</w:t>
      </w:r>
      <w:r>
        <w:tab/>
      </w:r>
      <w:r>
        <w:rPr>
          <w:b/>
        </w:rPr>
        <w:t>General Disclosure</w:t>
      </w:r>
    </w:p>
    <w:p w14:paraId="3C366DCF" w14:textId="77777777" w:rsidR="00EB5F4F" w:rsidRDefault="001A1655">
      <w:pPr>
        <w:widowControl w:val="0"/>
        <w:pBdr>
          <w:top w:val="nil"/>
          <w:left w:val="nil"/>
          <w:bottom w:val="nil"/>
          <w:right w:val="nil"/>
          <w:between w:val="nil"/>
        </w:pBdr>
        <w:spacing w:before="116" w:line="228" w:lineRule="auto"/>
        <w:ind w:left="691"/>
      </w:pPr>
      <w:r>
        <w:lastRenderedPageBreak/>
        <w:t xml:space="preserve">A general notice that a </w:t>
      </w:r>
      <w:proofErr w:type="gramStart"/>
      <w:r>
        <w:t>Director</w:t>
      </w:r>
      <w:proofErr w:type="gramEnd"/>
      <w:r>
        <w:t xml:space="preserve"> is a member of any specified Member Association, company or firm and is to be regarded as interested in all business with that Member Association, firm or company is sufficient declaration under clause 18.3 as regards such Director and the said business. After such general notice, it is not necessary for such Director to give further notice regarding their involvement.</w:t>
      </w:r>
    </w:p>
    <w:p w14:paraId="0F1F7F4F" w14:textId="77777777" w:rsidR="00EB5F4F" w:rsidRDefault="00EB5F4F">
      <w:pPr>
        <w:widowControl w:val="0"/>
        <w:pBdr>
          <w:top w:val="nil"/>
          <w:left w:val="nil"/>
          <w:bottom w:val="nil"/>
          <w:right w:val="nil"/>
          <w:between w:val="nil"/>
        </w:pBdr>
        <w:spacing w:before="116" w:line="228" w:lineRule="auto"/>
        <w:ind w:right="28"/>
      </w:pPr>
    </w:p>
    <w:p w14:paraId="4663BCC3" w14:textId="77777777" w:rsidR="00EB5F4F" w:rsidRDefault="001A1655">
      <w:pPr>
        <w:widowControl w:val="0"/>
        <w:pBdr>
          <w:top w:val="nil"/>
          <w:left w:val="nil"/>
          <w:bottom w:val="nil"/>
          <w:right w:val="nil"/>
          <w:between w:val="nil"/>
        </w:pBdr>
        <w:spacing w:before="116" w:line="228" w:lineRule="auto"/>
        <w:ind w:right="28"/>
        <w:rPr>
          <w:b/>
        </w:rPr>
      </w:pPr>
      <w:r>
        <w:t>18.5</w:t>
      </w:r>
      <w:r>
        <w:tab/>
      </w:r>
      <w:r>
        <w:rPr>
          <w:b/>
        </w:rPr>
        <w:t>Recording Disclosures</w:t>
      </w:r>
    </w:p>
    <w:p w14:paraId="7B4D4E1E" w14:textId="77777777" w:rsidR="00EB5F4F" w:rsidRDefault="001A1655">
      <w:pPr>
        <w:widowControl w:val="0"/>
        <w:pBdr>
          <w:top w:val="nil"/>
          <w:left w:val="nil"/>
          <w:bottom w:val="nil"/>
          <w:right w:val="nil"/>
          <w:between w:val="nil"/>
        </w:pBdr>
        <w:spacing w:before="116" w:line="228" w:lineRule="auto"/>
        <w:ind w:left="691"/>
      </w:pPr>
      <w:r>
        <w:t>The Chief Executive Officer must maintain a register of declared conflicts of material personal interests.</w:t>
      </w:r>
    </w:p>
    <w:p w14:paraId="5FBAC776" w14:textId="77777777" w:rsidR="00EB5F4F" w:rsidRDefault="00EB5F4F">
      <w:pPr>
        <w:widowControl w:val="0"/>
        <w:pBdr>
          <w:top w:val="nil"/>
          <w:left w:val="nil"/>
          <w:bottom w:val="nil"/>
          <w:right w:val="nil"/>
          <w:between w:val="nil"/>
        </w:pBdr>
        <w:spacing w:before="116" w:line="228" w:lineRule="auto"/>
        <w:ind w:right="28"/>
      </w:pPr>
    </w:p>
    <w:p w14:paraId="1B82EFBB" w14:textId="77777777" w:rsidR="00EB5F4F" w:rsidRDefault="001A1655">
      <w:pPr>
        <w:pStyle w:val="Heading4"/>
      </w:pPr>
      <w:bookmarkStart w:id="18" w:name="_2voxy7sgb39p" w:colFirst="0" w:colLast="0"/>
      <w:bookmarkEnd w:id="18"/>
      <w:r>
        <w:t>19.</w:t>
      </w:r>
      <w:r>
        <w:tab/>
        <w:t xml:space="preserve">DELEGATIONS BY THE BOARD </w:t>
      </w:r>
    </w:p>
    <w:p w14:paraId="0933A810" w14:textId="77777777" w:rsidR="00EB5F4F" w:rsidRDefault="00EB5F4F">
      <w:pPr>
        <w:rPr>
          <w:b/>
        </w:rPr>
      </w:pPr>
    </w:p>
    <w:p w14:paraId="1DC31A19" w14:textId="77777777" w:rsidR="00EB5F4F" w:rsidRDefault="001A1655">
      <w:pPr>
        <w:rPr>
          <w:b/>
        </w:rPr>
      </w:pPr>
      <w:r>
        <w:t>19.1</w:t>
      </w:r>
      <w:r>
        <w:rPr>
          <w:b/>
        </w:rPr>
        <w:tab/>
        <w:t>Board May Delegate Functions.</w:t>
      </w:r>
    </w:p>
    <w:p w14:paraId="60CCF1F8" w14:textId="77777777" w:rsidR="00EB5F4F" w:rsidRDefault="001A1655">
      <w:pPr>
        <w:widowControl w:val="0"/>
        <w:spacing w:before="145" w:line="240" w:lineRule="auto"/>
        <w:ind w:left="1382" w:hanging="691"/>
      </w:pPr>
      <w:r>
        <w:t>(a)</w:t>
      </w:r>
      <w:r>
        <w:tab/>
        <w:t xml:space="preserve">The Board and/or Chief Executive Officer may from time to time set </w:t>
      </w:r>
      <w:proofErr w:type="gramStart"/>
      <w:r>
        <w:t>up  committees</w:t>
      </w:r>
      <w:proofErr w:type="gramEnd"/>
      <w:r>
        <w:t xml:space="preserve"> to advise them on any of the activities of the Association.</w:t>
      </w:r>
    </w:p>
    <w:p w14:paraId="316B9C79" w14:textId="77777777" w:rsidR="00EB5F4F" w:rsidRDefault="001A1655">
      <w:pPr>
        <w:widowControl w:val="0"/>
        <w:spacing w:before="145" w:line="240" w:lineRule="auto"/>
        <w:ind w:left="1382" w:hanging="691"/>
      </w:pPr>
      <w:r>
        <w:t>(b)</w:t>
      </w:r>
      <w:r>
        <w:tab/>
        <w:t xml:space="preserve">The Board may from time to time appoint committees </w:t>
      </w:r>
      <w:proofErr w:type="gramStart"/>
      <w:r>
        <w:t>to  consider</w:t>
      </w:r>
      <w:proofErr w:type="gramEnd"/>
      <w:r>
        <w:t xml:space="preserve"> and report to the Board on any matter referred to it by the Board.  </w:t>
      </w:r>
    </w:p>
    <w:p w14:paraId="085E9E95" w14:textId="77777777" w:rsidR="00EB5F4F" w:rsidRDefault="00EB5F4F">
      <w:pPr>
        <w:widowControl w:val="0"/>
        <w:spacing w:before="125" w:line="240" w:lineRule="auto"/>
        <w:ind w:left="9" w:right="28"/>
      </w:pPr>
    </w:p>
    <w:p w14:paraId="30F67EB1" w14:textId="77777777" w:rsidR="00EB5F4F" w:rsidRDefault="001A1655">
      <w:pPr>
        <w:widowControl w:val="0"/>
        <w:spacing w:before="125" w:line="230" w:lineRule="auto"/>
        <w:ind w:left="9" w:right="28"/>
        <w:rPr>
          <w:b/>
        </w:rPr>
      </w:pPr>
      <w:r>
        <w:t>19.2</w:t>
      </w:r>
      <w:r>
        <w:rPr>
          <w:b/>
        </w:rPr>
        <w:tab/>
        <w:t xml:space="preserve">Delegation may be </w:t>
      </w:r>
      <w:proofErr w:type="gramStart"/>
      <w:r>
        <w:rPr>
          <w:b/>
        </w:rPr>
        <w:t>Conditional</w:t>
      </w:r>
      <w:proofErr w:type="gramEnd"/>
    </w:p>
    <w:p w14:paraId="7B67077E" w14:textId="77777777" w:rsidR="00EB5F4F" w:rsidRDefault="001A1655">
      <w:pPr>
        <w:widowControl w:val="0"/>
        <w:spacing w:before="125" w:line="230" w:lineRule="auto"/>
        <w:ind w:left="691"/>
      </w:pPr>
      <w:r>
        <w:t>A delegation under this clause may be made subject to such conditions or limitations as to the exercise of any function or at the time or circumstances as may be specified in the delegation.</w:t>
      </w:r>
    </w:p>
    <w:p w14:paraId="3A9759A5" w14:textId="77777777" w:rsidR="00EB5F4F" w:rsidRDefault="00EB5F4F">
      <w:pPr>
        <w:widowControl w:val="0"/>
        <w:spacing w:before="125" w:line="230" w:lineRule="auto"/>
        <w:ind w:left="9" w:right="28"/>
        <w:rPr>
          <w:b/>
        </w:rPr>
      </w:pPr>
    </w:p>
    <w:p w14:paraId="5B56E5EF" w14:textId="77777777" w:rsidR="00EB5F4F" w:rsidRDefault="001A1655">
      <w:pPr>
        <w:widowControl w:val="0"/>
        <w:spacing w:before="125" w:line="230" w:lineRule="auto"/>
        <w:ind w:left="9" w:right="28"/>
      </w:pPr>
      <w:r>
        <w:t>19.3</w:t>
      </w:r>
      <w:r>
        <w:rPr>
          <w:b/>
        </w:rPr>
        <w:tab/>
        <w:t xml:space="preserve">Revocation of Delegation </w:t>
      </w:r>
    </w:p>
    <w:p w14:paraId="2FBFD73E" w14:textId="77777777" w:rsidR="00EB5F4F" w:rsidRDefault="001A1655">
      <w:pPr>
        <w:widowControl w:val="0"/>
        <w:pBdr>
          <w:top w:val="nil"/>
          <w:left w:val="nil"/>
          <w:bottom w:val="nil"/>
          <w:right w:val="nil"/>
          <w:between w:val="nil"/>
        </w:pBdr>
        <w:spacing w:before="116" w:line="228" w:lineRule="auto"/>
        <w:ind w:left="691"/>
      </w:pPr>
      <w:r>
        <w:t>The Board may, in writing, revoke wholly or in part any delegation under this clause.</w:t>
      </w:r>
    </w:p>
    <w:p w14:paraId="6DB1420F" w14:textId="77777777" w:rsidR="00EB5F4F" w:rsidRDefault="00EB5F4F">
      <w:pPr>
        <w:widowControl w:val="0"/>
        <w:pBdr>
          <w:top w:val="nil"/>
          <w:left w:val="nil"/>
          <w:bottom w:val="nil"/>
          <w:right w:val="nil"/>
          <w:between w:val="nil"/>
        </w:pBdr>
        <w:spacing w:before="116" w:line="228" w:lineRule="auto"/>
        <w:ind w:left="691"/>
      </w:pPr>
    </w:p>
    <w:p w14:paraId="44401FCD" w14:textId="77777777" w:rsidR="00EB5F4F" w:rsidRDefault="001A1655">
      <w:pPr>
        <w:pStyle w:val="Heading4"/>
      </w:pPr>
      <w:bookmarkStart w:id="19" w:name="_3q9h6dghbwxk" w:colFirst="0" w:colLast="0"/>
      <w:bookmarkEnd w:id="19"/>
      <w:r>
        <w:t>20.</w:t>
      </w:r>
      <w:r>
        <w:tab/>
        <w:t xml:space="preserve">PAYMENTS TO DIRECTORS </w:t>
      </w:r>
    </w:p>
    <w:p w14:paraId="6B10DA1B" w14:textId="77777777" w:rsidR="00EB5F4F" w:rsidRDefault="001A1655">
      <w:pPr>
        <w:ind w:left="720"/>
      </w:pPr>
      <w:r>
        <w:t>A Board Director is entitled to be paid out of the funds of the Association for any out-of-pocket expenses for travel and accommodation properly incurred:</w:t>
      </w:r>
    </w:p>
    <w:p w14:paraId="008C2776" w14:textId="77777777" w:rsidR="00EB5F4F" w:rsidRDefault="001A1655">
      <w:pPr>
        <w:widowControl w:val="0"/>
        <w:spacing w:before="200" w:line="240" w:lineRule="auto"/>
        <w:ind w:left="691"/>
      </w:pPr>
      <w:r>
        <w:t>(a)</w:t>
      </w:r>
      <w:r>
        <w:tab/>
        <w:t xml:space="preserve">in attending a Board or committee meeting; or </w:t>
      </w:r>
    </w:p>
    <w:p w14:paraId="1BD291D7" w14:textId="77777777" w:rsidR="00EB5F4F" w:rsidRDefault="001A1655">
      <w:pPr>
        <w:widowControl w:val="0"/>
        <w:spacing w:before="200" w:line="240" w:lineRule="auto"/>
        <w:ind w:left="691"/>
      </w:pPr>
      <w:r>
        <w:t>(b)</w:t>
      </w:r>
      <w:r>
        <w:tab/>
        <w:t xml:space="preserve">in attending a General Meeting; or </w:t>
      </w:r>
    </w:p>
    <w:p w14:paraId="7831B2E1" w14:textId="77777777" w:rsidR="00EB5F4F" w:rsidRDefault="001A1655">
      <w:pPr>
        <w:widowControl w:val="0"/>
        <w:spacing w:before="200" w:line="240" w:lineRule="auto"/>
        <w:ind w:left="691"/>
      </w:pPr>
      <w:r>
        <w:t>(c)</w:t>
      </w:r>
      <w:r>
        <w:tab/>
        <w:t>otherwise in connection with the Association’s business.</w:t>
      </w:r>
    </w:p>
    <w:p w14:paraId="25A85BE9" w14:textId="77777777" w:rsidR="00EB5F4F" w:rsidRDefault="00EB5F4F">
      <w:pPr>
        <w:widowControl w:val="0"/>
        <w:pBdr>
          <w:top w:val="nil"/>
          <w:left w:val="nil"/>
          <w:bottom w:val="nil"/>
          <w:right w:val="nil"/>
          <w:between w:val="nil"/>
        </w:pBdr>
        <w:spacing w:before="116" w:line="228" w:lineRule="auto"/>
        <w:ind w:right="28"/>
      </w:pPr>
    </w:p>
    <w:p w14:paraId="46DAC6BF" w14:textId="77777777" w:rsidR="00EB5F4F" w:rsidRDefault="00EB5F4F">
      <w:pPr>
        <w:widowControl w:val="0"/>
        <w:pBdr>
          <w:top w:val="nil"/>
          <w:left w:val="nil"/>
          <w:bottom w:val="nil"/>
          <w:right w:val="nil"/>
          <w:between w:val="nil"/>
        </w:pBdr>
        <w:spacing w:before="116" w:line="228" w:lineRule="auto"/>
        <w:ind w:left="1150" w:right="28" w:hanging="459"/>
      </w:pPr>
    </w:p>
    <w:p w14:paraId="520763B4" w14:textId="77777777" w:rsidR="00EB5F4F" w:rsidRDefault="001A1655">
      <w:pPr>
        <w:pStyle w:val="Heading3"/>
      </w:pPr>
      <w:bookmarkStart w:id="20" w:name="_rhhhqwqfkgo5" w:colFirst="0" w:colLast="0"/>
      <w:bookmarkEnd w:id="20"/>
      <w:r>
        <w:t>PART 4</w:t>
      </w:r>
      <w:r>
        <w:tab/>
        <w:t xml:space="preserve">GENERAL MEETINGS OF THE ASSOCIATION </w:t>
      </w:r>
      <w:r>
        <w:t xml:space="preserve"> </w:t>
      </w:r>
    </w:p>
    <w:p w14:paraId="0088D3D3" w14:textId="77777777" w:rsidR="00EB5F4F" w:rsidRDefault="00EB5F4F">
      <w:pPr>
        <w:pStyle w:val="Heading4"/>
        <w:widowControl w:val="0"/>
        <w:spacing w:before="145" w:line="228" w:lineRule="auto"/>
        <w:ind w:left="9" w:right="4"/>
      </w:pPr>
      <w:bookmarkStart w:id="21" w:name="_z8b7okdgksas" w:colFirst="0" w:colLast="0"/>
      <w:bookmarkEnd w:id="21"/>
    </w:p>
    <w:p w14:paraId="1C32FA8E" w14:textId="77777777" w:rsidR="00EB5F4F" w:rsidRDefault="001A1655">
      <w:pPr>
        <w:pStyle w:val="Heading4"/>
        <w:widowControl w:val="0"/>
        <w:spacing w:before="145" w:line="228" w:lineRule="auto"/>
        <w:ind w:left="9" w:right="4"/>
      </w:pPr>
      <w:bookmarkStart w:id="22" w:name="_wgh85dbg810r" w:colFirst="0" w:colLast="0"/>
      <w:bookmarkEnd w:id="22"/>
      <w:r>
        <w:t>23.</w:t>
      </w:r>
      <w:r>
        <w:tab/>
        <w:t>DELEGATES</w:t>
      </w:r>
    </w:p>
    <w:p w14:paraId="6AC2D634" w14:textId="77777777" w:rsidR="00EB5F4F" w:rsidRDefault="001A1655">
      <w:pPr>
        <w:widowControl w:val="0"/>
        <w:pBdr>
          <w:top w:val="nil"/>
          <w:left w:val="nil"/>
          <w:bottom w:val="nil"/>
          <w:right w:val="nil"/>
          <w:between w:val="nil"/>
        </w:pBdr>
        <w:spacing w:before="145" w:line="228" w:lineRule="auto"/>
        <w:ind w:left="691" w:hanging="691"/>
      </w:pPr>
      <w:r>
        <w:t>23.1</w:t>
      </w:r>
      <w:r>
        <w:rPr>
          <w:b/>
        </w:rPr>
        <w:tab/>
      </w:r>
      <w:r>
        <w:t>Each Member Association shall appoint up to two (2) Delegates, one of whom shall be a voting Delegate.</w:t>
      </w:r>
    </w:p>
    <w:p w14:paraId="4FA06C35" w14:textId="77777777" w:rsidR="00EB5F4F" w:rsidRDefault="001A1655">
      <w:pPr>
        <w:widowControl w:val="0"/>
        <w:pBdr>
          <w:top w:val="nil"/>
          <w:left w:val="nil"/>
          <w:bottom w:val="nil"/>
          <w:right w:val="nil"/>
          <w:between w:val="nil"/>
        </w:pBdr>
        <w:spacing w:before="145" w:line="228" w:lineRule="auto"/>
      </w:pPr>
      <w:r>
        <w:lastRenderedPageBreak/>
        <w:t>23.2</w:t>
      </w:r>
      <w:r>
        <w:tab/>
        <w:t>Each Member Association has one (1) vote at a General Meeting.</w:t>
      </w:r>
    </w:p>
    <w:p w14:paraId="58641135" w14:textId="77777777" w:rsidR="00EB5F4F" w:rsidRDefault="001A1655">
      <w:pPr>
        <w:widowControl w:val="0"/>
        <w:pBdr>
          <w:top w:val="nil"/>
          <w:left w:val="nil"/>
          <w:bottom w:val="nil"/>
          <w:right w:val="nil"/>
          <w:between w:val="nil"/>
        </w:pBdr>
        <w:spacing w:before="145" w:line="228" w:lineRule="auto"/>
        <w:ind w:right="4"/>
      </w:pPr>
      <w:r>
        <w:t xml:space="preserve">23.3 </w:t>
      </w:r>
      <w:r>
        <w:tab/>
        <w:t xml:space="preserve">A Delegate </w:t>
      </w:r>
      <w:proofErr w:type="gramStart"/>
      <w:r>
        <w:t>must;</w:t>
      </w:r>
      <w:proofErr w:type="gramEnd"/>
    </w:p>
    <w:p w14:paraId="11F503EF" w14:textId="77777777" w:rsidR="00EB5F4F" w:rsidRDefault="001A1655">
      <w:pPr>
        <w:pBdr>
          <w:top w:val="nil"/>
          <w:left w:val="nil"/>
          <w:bottom w:val="nil"/>
          <w:right w:val="nil"/>
          <w:between w:val="nil"/>
        </w:pBdr>
        <w:spacing w:before="145" w:line="228" w:lineRule="auto"/>
        <w:ind w:left="1382" w:hanging="691"/>
      </w:pPr>
      <w:r>
        <w:t>(a)</w:t>
      </w:r>
      <w:r>
        <w:tab/>
      </w:r>
      <w:r>
        <w:t>be appropriately empowered by the appointing Member Association to consider, make decisions and vote at General Meetings; and</w:t>
      </w:r>
    </w:p>
    <w:p w14:paraId="7FA4ADF4" w14:textId="77777777" w:rsidR="00EB5F4F" w:rsidRDefault="001A1655">
      <w:pPr>
        <w:pBdr>
          <w:top w:val="nil"/>
          <w:left w:val="nil"/>
          <w:bottom w:val="nil"/>
          <w:right w:val="nil"/>
          <w:between w:val="nil"/>
        </w:pBdr>
        <w:spacing w:before="145" w:line="228" w:lineRule="auto"/>
        <w:ind w:left="1382" w:hanging="691"/>
      </w:pPr>
      <w:r>
        <w:t>(b)</w:t>
      </w:r>
      <w:r>
        <w:tab/>
        <w:t>not be a Director of the Association.</w:t>
      </w:r>
    </w:p>
    <w:p w14:paraId="6BB26A71" w14:textId="77777777" w:rsidR="00EB5F4F" w:rsidRDefault="001A1655">
      <w:pPr>
        <w:widowControl w:val="0"/>
        <w:pBdr>
          <w:top w:val="nil"/>
          <w:left w:val="nil"/>
          <w:bottom w:val="nil"/>
          <w:right w:val="nil"/>
          <w:between w:val="nil"/>
        </w:pBdr>
        <w:spacing w:before="145" w:line="228" w:lineRule="auto"/>
        <w:ind w:right="4"/>
      </w:pPr>
      <w:r>
        <w:t>23.4</w:t>
      </w:r>
      <w:r>
        <w:tab/>
        <w:t>A Delegate is entitled to:</w:t>
      </w:r>
    </w:p>
    <w:p w14:paraId="36AA542F" w14:textId="77777777" w:rsidR="00EB5F4F" w:rsidRDefault="001A1655">
      <w:pPr>
        <w:widowControl w:val="0"/>
        <w:pBdr>
          <w:top w:val="nil"/>
          <w:left w:val="nil"/>
          <w:bottom w:val="nil"/>
          <w:right w:val="nil"/>
          <w:between w:val="nil"/>
        </w:pBdr>
        <w:spacing w:before="145" w:line="228" w:lineRule="auto"/>
        <w:ind w:left="1382" w:hanging="691"/>
      </w:pPr>
      <w:r>
        <w:t>(a)</w:t>
      </w:r>
      <w:r>
        <w:tab/>
      </w:r>
      <w:r>
        <w:t>exercise at a General Meeting all the powers which the Member Association which appointed them could exercise if it were a natural person; and</w:t>
      </w:r>
    </w:p>
    <w:p w14:paraId="3F6C4E8A" w14:textId="77777777" w:rsidR="00EB5F4F" w:rsidRDefault="001A1655">
      <w:pPr>
        <w:widowControl w:val="0"/>
        <w:pBdr>
          <w:top w:val="nil"/>
          <w:left w:val="nil"/>
          <w:bottom w:val="nil"/>
          <w:right w:val="nil"/>
          <w:between w:val="nil"/>
        </w:pBdr>
        <w:spacing w:before="145" w:line="228" w:lineRule="auto"/>
        <w:ind w:left="1382" w:hanging="691"/>
      </w:pPr>
      <w:r>
        <w:t>(b)</w:t>
      </w:r>
      <w:r>
        <w:tab/>
        <w:t>be counted towards a quorum on the basis that the Member Association is to be considered personally present at General Meetings by its Delegates.</w:t>
      </w:r>
    </w:p>
    <w:p w14:paraId="390DD834" w14:textId="77777777" w:rsidR="00EB5F4F" w:rsidRDefault="001A1655">
      <w:pPr>
        <w:widowControl w:val="0"/>
        <w:pBdr>
          <w:top w:val="nil"/>
          <w:left w:val="nil"/>
          <w:bottom w:val="nil"/>
          <w:right w:val="nil"/>
          <w:between w:val="nil"/>
        </w:pBdr>
        <w:spacing w:before="145" w:line="228" w:lineRule="auto"/>
        <w:ind w:left="9" w:right="4"/>
        <w:rPr>
          <w:color w:val="000000"/>
        </w:rPr>
      </w:pPr>
      <w:r>
        <w:rPr>
          <w:color w:val="000000"/>
        </w:rPr>
        <w:t xml:space="preserve">  </w:t>
      </w:r>
    </w:p>
    <w:p w14:paraId="632C1516" w14:textId="77777777" w:rsidR="00EB5F4F" w:rsidRDefault="001A1655">
      <w:pPr>
        <w:pStyle w:val="Heading4"/>
        <w:widowControl w:val="0"/>
        <w:spacing w:before="125" w:line="240" w:lineRule="auto"/>
        <w:ind w:left="38"/>
      </w:pPr>
      <w:bookmarkStart w:id="23" w:name="_1f0e2ftifycw" w:colFirst="0" w:colLast="0"/>
      <w:bookmarkEnd w:id="23"/>
      <w:r>
        <w:t>24.</w:t>
      </w:r>
      <w:r>
        <w:tab/>
      </w:r>
      <w:r>
        <w:t xml:space="preserve">GENERAL MEETINGS  </w:t>
      </w:r>
    </w:p>
    <w:p w14:paraId="2D31D0CC" w14:textId="77777777" w:rsidR="00EB5F4F" w:rsidRDefault="00EB5F4F">
      <w:pPr>
        <w:widowControl w:val="0"/>
        <w:pBdr>
          <w:top w:val="nil"/>
          <w:left w:val="nil"/>
          <w:bottom w:val="nil"/>
          <w:right w:val="nil"/>
          <w:between w:val="nil"/>
        </w:pBdr>
        <w:spacing w:before="116" w:line="228" w:lineRule="auto"/>
        <w:ind w:left="1144" w:right="2" w:hanging="426"/>
      </w:pPr>
    </w:p>
    <w:p w14:paraId="6B23F9D9" w14:textId="77777777" w:rsidR="00EB5F4F" w:rsidRDefault="001A1655">
      <w:pPr>
        <w:widowControl w:val="0"/>
        <w:pBdr>
          <w:top w:val="nil"/>
          <w:left w:val="nil"/>
          <w:bottom w:val="nil"/>
          <w:right w:val="nil"/>
          <w:between w:val="nil"/>
        </w:pBdr>
        <w:spacing w:before="116" w:line="228" w:lineRule="auto"/>
        <w:ind w:left="691" w:hanging="691"/>
      </w:pPr>
      <w:r>
        <w:t>24.1</w:t>
      </w:r>
      <w:r>
        <w:tab/>
      </w:r>
      <w:r>
        <w:t>General Meetings will be held at such place and time as the Board may determine and utilise any technology that gives the Members in attendance a reasonable opportunity to participate in meetings.</w:t>
      </w:r>
    </w:p>
    <w:p w14:paraId="5E34EE92" w14:textId="77777777" w:rsidR="00EB5F4F" w:rsidRDefault="00EB5F4F">
      <w:pPr>
        <w:widowControl w:val="0"/>
        <w:pBdr>
          <w:top w:val="nil"/>
          <w:left w:val="nil"/>
          <w:bottom w:val="nil"/>
          <w:right w:val="nil"/>
          <w:between w:val="nil"/>
        </w:pBdr>
        <w:spacing w:before="116" w:line="228" w:lineRule="auto"/>
        <w:ind w:left="691" w:hanging="691"/>
      </w:pPr>
    </w:p>
    <w:p w14:paraId="2FB130E1" w14:textId="77777777" w:rsidR="00EB5F4F" w:rsidRDefault="001A1655">
      <w:pPr>
        <w:widowControl w:val="0"/>
        <w:pBdr>
          <w:top w:val="nil"/>
          <w:left w:val="nil"/>
          <w:bottom w:val="nil"/>
          <w:right w:val="nil"/>
          <w:between w:val="nil"/>
        </w:pBdr>
        <w:spacing w:before="124" w:line="240" w:lineRule="auto"/>
        <w:ind w:left="9"/>
        <w:rPr>
          <w:color w:val="000000"/>
        </w:rPr>
      </w:pPr>
      <w:r>
        <w:t>24.2</w:t>
      </w:r>
      <w:r>
        <w:rPr>
          <w:b/>
        </w:rPr>
        <w:tab/>
      </w:r>
      <w:r>
        <w:rPr>
          <w:b/>
          <w:color w:val="000000"/>
        </w:rPr>
        <w:t>Annual General Meeting</w:t>
      </w:r>
      <w:r>
        <w:rPr>
          <w:color w:val="000000"/>
        </w:rPr>
        <w:t xml:space="preserve">  </w:t>
      </w:r>
    </w:p>
    <w:p w14:paraId="3BACF969" w14:textId="77777777" w:rsidR="00EB5F4F" w:rsidRDefault="001A1655">
      <w:pPr>
        <w:widowControl w:val="0"/>
        <w:pBdr>
          <w:top w:val="nil"/>
          <w:left w:val="nil"/>
          <w:bottom w:val="nil"/>
          <w:right w:val="nil"/>
          <w:between w:val="nil"/>
        </w:pBdr>
        <w:spacing w:before="116" w:line="228" w:lineRule="auto"/>
        <w:ind w:left="691"/>
        <w:rPr>
          <w:color w:val="000000"/>
        </w:rPr>
      </w:pPr>
      <w:r>
        <w:t>An a</w:t>
      </w:r>
      <w:r>
        <w:rPr>
          <w:color w:val="000000"/>
        </w:rPr>
        <w:t>nnual General Meeting of the Association will be held once a year in</w:t>
      </w:r>
      <w:r>
        <w:t xml:space="preserve"> </w:t>
      </w:r>
      <w:r>
        <w:rPr>
          <w:color w:val="000000"/>
        </w:rPr>
        <w:t xml:space="preserve">accordance with the Act and this Constitution on a date and at a venue to be determined by the Board.  </w:t>
      </w:r>
    </w:p>
    <w:p w14:paraId="75E90A88" w14:textId="77777777" w:rsidR="00EB5F4F" w:rsidRDefault="00EB5F4F">
      <w:pPr>
        <w:widowControl w:val="0"/>
        <w:pBdr>
          <w:top w:val="nil"/>
          <w:left w:val="nil"/>
          <w:bottom w:val="nil"/>
          <w:right w:val="nil"/>
          <w:between w:val="nil"/>
        </w:pBdr>
        <w:spacing w:before="116" w:line="228" w:lineRule="auto"/>
        <w:ind w:left="691"/>
      </w:pPr>
    </w:p>
    <w:p w14:paraId="0845F800" w14:textId="77777777" w:rsidR="00EB5F4F" w:rsidRDefault="00EB5F4F">
      <w:pPr>
        <w:widowControl w:val="0"/>
        <w:pBdr>
          <w:top w:val="nil"/>
          <w:left w:val="nil"/>
          <w:bottom w:val="nil"/>
          <w:right w:val="nil"/>
          <w:between w:val="nil"/>
        </w:pBdr>
        <w:spacing w:before="116" w:line="228" w:lineRule="auto"/>
        <w:ind w:right="3"/>
      </w:pPr>
    </w:p>
    <w:p w14:paraId="7F47BD63" w14:textId="77777777" w:rsidR="00EB5F4F" w:rsidRDefault="001A1655">
      <w:pPr>
        <w:widowControl w:val="0"/>
        <w:pBdr>
          <w:top w:val="nil"/>
          <w:left w:val="nil"/>
          <w:bottom w:val="nil"/>
          <w:right w:val="nil"/>
          <w:between w:val="nil"/>
        </w:pBdr>
        <w:spacing w:before="116" w:line="228" w:lineRule="auto"/>
        <w:ind w:right="3"/>
        <w:rPr>
          <w:b/>
        </w:rPr>
      </w:pPr>
      <w:r>
        <w:t>24.3</w:t>
      </w:r>
      <w:r>
        <w:tab/>
      </w:r>
      <w:r>
        <w:rPr>
          <w:b/>
        </w:rPr>
        <w:t>General Meetings</w:t>
      </w:r>
    </w:p>
    <w:p w14:paraId="7E39714D" w14:textId="77777777" w:rsidR="00EB5F4F" w:rsidRDefault="001A1655">
      <w:pPr>
        <w:widowControl w:val="0"/>
        <w:pBdr>
          <w:top w:val="nil"/>
          <w:left w:val="nil"/>
          <w:bottom w:val="nil"/>
          <w:right w:val="nil"/>
          <w:between w:val="nil"/>
        </w:pBdr>
        <w:spacing w:before="116" w:line="228" w:lineRule="auto"/>
        <w:ind w:left="1382" w:right="3" w:hanging="691"/>
      </w:pPr>
      <w:r>
        <w:t>(a)</w:t>
      </w:r>
      <w:r>
        <w:tab/>
      </w:r>
      <w:r>
        <w:t>The Board may, whenever it thinks fit, convene a General Meeting of the Association. Any General Meeting shall be held in accordance with this Constitution and the Incorporation Act.</w:t>
      </w:r>
    </w:p>
    <w:p w14:paraId="7CBC9E5D" w14:textId="77777777" w:rsidR="00EB5F4F" w:rsidRDefault="001A1655">
      <w:pPr>
        <w:widowControl w:val="0"/>
        <w:pBdr>
          <w:top w:val="nil"/>
          <w:left w:val="nil"/>
          <w:bottom w:val="nil"/>
          <w:right w:val="nil"/>
          <w:between w:val="nil"/>
        </w:pBdr>
        <w:spacing w:before="127" w:line="240" w:lineRule="auto"/>
        <w:ind w:left="1382" w:hanging="691"/>
        <w:rPr>
          <w:color w:val="000000"/>
        </w:rPr>
      </w:pPr>
      <w:r>
        <w:rPr>
          <w:color w:val="000000"/>
        </w:rPr>
        <w:t xml:space="preserve">(b) </w:t>
      </w:r>
      <w:r>
        <w:rPr>
          <w:color w:val="000000"/>
        </w:rPr>
        <w:tab/>
        <w:t>Member Associations may in writing to the C</w:t>
      </w:r>
      <w:r>
        <w:t>hief Executive Officer requisition the holding of a General Meeting. The Directors must call a General Meeting as soon as practicable after receiving that requisition.  Such requisition must state the objects of the meeting and must be signed by 50 percent or more of the Member Associations.</w:t>
      </w:r>
    </w:p>
    <w:p w14:paraId="6B145EAD" w14:textId="77777777" w:rsidR="00EB5F4F" w:rsidRDefault="00EB5F4F">
      <w:pPr>
        <w:widowControl w:val="0"/>
        <w:pBdr>
          <w:top w:val="nil"/>
          <w:left w:val="nil"/>
          <w:bottom w:val="nil"/>
          <w:right w:val="nil"/>
          <w:between w:val="nil"/>
        </w:pBdr>
        <w:spacing w:before="114" w:line="240" w:lineRule="auto"/>
        <w:ind w:left="1142"/>
      </w:pPr>
    </w:p>
    <w:p w14:paraId="07810DA9" w14:textId="77777777" w:rsidR="00EB5F4F" w:rsidRDefault="00EB5F4F">
      <w:pPr>
        <w:pStyle w:val="Heading4"/>
        <w:widowControl w:val="0"/>
        <w:spacing w:before="114" w:line="240" w:lineRule="auto"/>
      </w:pPr>
      <w:bookmarkStart w:id="24" w:name="_141vald10j3u" w:colFirst="0" w:colLast="0"/>
      <w:bookmarkEnd w:id="24"/>
    </w:p>
    <w:p w14:paraId="7CF5B4C7" w14:textId="77777777" w:rsidR="00EB5F4F" w:rsidRDefault="001A1655">
      <w:pPr>
        <w:pStyle w:val="Heading4"/>
        <w:widowControl w:val="0"/>
        <w:spacing w:before="114" w:line="240" w:lineRule="auto"/>
      </w:pPr>
      <w:bookmarkStart w:id="25" w:name="_ieofl0tyjf73" w:colFirst="0" w:colLast="0"/>
      <w:bookmarkEnd w:id="25"/>
      <w:r>
        <w:t>25.</w:t>
      </w:r>
      <w:r>
        <w:tab/>
        <w:t>NOTICE OF GENERAL MEETINGS</w:t>
      </w:r>
    </w:p>
    <w:p w14:paraId="792532D2" w14:textId="77777777" w:rsidR="00EB5F4F" w:rsidRDefault="00EB5F4F"/>
    <w:p w14:paraId="231B9E4C" w14:textId="77777777" w:rsidR="00EB5F4F" w:rsidRDefault="001A1655">
      <w:pPr>
        <w:widowControl w:val="0"/>
        <w:pBdr>
          <w:top w:val="nil"/>
          <w:left w:val="nil"/>
          <w:bottom w:val="nil"/>
          <w:right w:val="nil"/>
          <w:between w:val="nil"/>
        </w:pBdr>
        <w:spacing w:before="114" w:line="240" w:lineRule="auto"/>
        <w:ind w:left="691" w:hanging="691"/>
      </w:pPr>
      <w:r>
        <w:t>25.1</w:t>
      </w:r>
      <w:r>
        <w:rPr>
          <w:b/>
        </w:rPr>
        <w:tab/>
      </w:r>
      <w:r>
        <w:t>Notice</w:t>
      </w:r>
      <w:r>
        <w:t xml:space="preserve"> of every General Meeting shall be given to Member Associations (being the only voting Members of Association) and all Directors and Life Members in writing. Notice will be published on the Association’s website for the benefit of all other Members.  No other person shall be entitled as of right to receive notices of General Meetings.</w:t>
      </w:r>
    </w:p>
    <w:p w14:paraId="759494C2" w14:textId="77777777" w:rsidR="00EB5F4F" w:rsidRDefault="001A1655">
      <w:pPr>
        <w:widowControl w:val="0"/>
        <w:pBdr>
          <w:top w:val="nil"/>
          <w:left w:val="nil"/>
          <w:bottom w:val="nil"/>
          <w:right w:val="nil"/>
          <w:between w:val="nil"/>
        </w:pBdr>
        <w:spacing w:before="114" w:line="240" w:lineRule="auto"/>
        <w:ind w:left="691" w:hanging="691"/>
      </w:pPr>
      <w:r>
        <w:t>25.2</w:t>
      </w:r>
      <w:r>
        <w:tab/>
        <w:t xml:space="preserve">Notice of General Meetings including notice of intention to propose a special resolution shall be given to the Chief Executive Officer at least 28 days before the date </w:t>
      </w:r>
      <w:proofErr w:type="gramStart"/>
      <w:r>
        <w:t>fixed  for</w:t>
      </w:r>
      <w:proofErr w:type="gramEnd"/>
      <w:r>
        <w:t xml:space="preserve"> a General Meeting, and shall specify the date, time and location of the General Meeting.  </w:t>
      </w:r>
    </w:p>
    <w:p w14:paraId="601BDDCC" w14:textId="77777777" w:rsidR="00EB5F4F" w:rsidRDefault="001A1655">
      <w:pPr>
        <w:widowControl w:val="0"/>
        <w:pBdr>
          <w:top w:val="nil"/>
          <w:left w:val="nil"/>
          <w:bottom w:val="nil"/>
          <w:right w:val="nil"/>
          <w:between w:val="nil"/>
        </w:pBdr>
        <w:spacing w:before="114" w:line="240" w:lineRule="auto"/>
        <w:ind w:left="691" w:hanging="691"/>
      </w:pPr>
      <w:r>
        <w:lastRenderedPageBreak/>
        <w:t>25.3</w:t>
      </w:r>
      <w:r>
        <w:tab/>
        <w:t>The agenda for the General Meeting stating the business to be transacted at the General Meeting shall be given at least fourteen (14) days prior to the General Meeting, together with any Notice of Motion received from Member Associations in accordance with clause 28.</w:t>
      </w:r>
    </w:p>
    <w:p w14:paraId="2818B6C0" w14:textId="77777777" w:rsidR="00EB5F4F" w:rsidRDefault="001A1655">
      <w:pPr>
        <w:widowControl w:val="0"/>
        <w:pBdr>
          <w:top w:val="nil"/>
          <w:left w:val="nil"/>
          <w:bottom w:val="nil"/>
          <w:right w:val="nil"/>
          <w:between w:val="nil"/>
        </w:pBdr>
        <w:spacing w:before="114" w:line="240" w:lineRule="auto"/>
        <w:ind w:left="691" w:hanging="691"/>
      </w:pPr>
      <w:r>
        <w:t>25.4</w:t>
      </w:r>
      <w:r>
        <w:tab/>
        <w:t>Observers are permitted to attend any General Meeting as approved by the Board.</w:t>
      </w:r>
    </w:p>
    <w:p w14:paraId="57279CD8" w14:textId="77777777" w:rsidR="00EB5F4F" w:rsidRDefault="001A1655">
      <w:pPr>
        <w:widowControl w:val="0"/>
        <w:pBdr>
          <w:top w:val="nil"/>
          <w:left w:val="nil"/>
          <w:bottom w:val="nil"/>
          <w:right w:val="nil"/>
          <w:between w:val="nil"/>
        </w:pBdr>
        <w:spacing w:before="114" w:line="240" w:lineRule="auto"/>
        <w:ind w:left="691" w:hanging="691"/>
      </w:pPr>
      <w:r>
        <w:t>25.5</w:t>
      </w:r>
      <w:r>
        <w:tab/>
        <w:t>Notice of General Meetings to Member Associations (being the only voting Members of the Association) and all Directors and Life Members given in accordance with clause 25.1 will be given by:</w:t>
      </w:r>
    </w:p>
    <w:p w14:paraId="25B8F40B" w14:textId="77777777" w:rsidR="00EB5F4F" w:rsidRDefault="001A1655">
      <w:pPr>
        <w:widowControl w:val="0"/>
        <w:numPr>
          <w:ilvl w:val="0"/>
          <w:numId w:val="3"/>
        </w:numPr>
        <w:pBdr>
          <w:top w:val="nil"/>
          <w:left w:val="nil"/>
          <w:bottom w:val="nil"/>
          <w:right w:val="nil"/>
          <w:between w:val="nil"/>
        </w:pBdr>
        <w:spacing w:before="114" w:line="240" w:lineRule="auto"/>
        <w:ind w:left="1382" w:hanging="691"/>
      </w:pPr>
      <w:r>
        <w:t>email to a nominated email address; or</w:t>
      </w:r>
    </w:p>
    <w:p w14:paraId="43772136" w14:textId="77777777" w:rsidR="00EB5F4F" w:rsidRDefault="001A1655">
      <w:pPr>
        <w:widowControl w:val="0"/>
        <w:numPr>
          <w:ilvl w:val="0"/>
          <w:numId w:val="3"/>
        </w:numPr>
        <w:spacing w:line="228" w:lineRule="auto"/>
        <w:ind w:left="1382" w:right="4" w:hanging="691"/>
      </w:pPr>
      <w:r>
        <w:t xml:space="preserve">Any other means deemed appropriate by the Board.  </w:t>
      </w:r>
    </w:p>
    <w:p w14:paraId="4C41FEF1" w14:textId="77777777" w:rsidR="00EB5F4F" w:rsidRDefault="00EB5F4F">
      <w:pPr>
        <w:widowControl w:val="0"/>
        <w:pBdr>
          <w:top w:val="nil"/>
          <w:left w:val="nil"/>
          <w:bottom w:val="nil"/>
          <w:right w:val="nil"/>
          <w:between w:val="nil"/>
        </w:pBdr>
        <w:spacing w:before="114" w:line="240" w:lineRule="auto"/>
      </w:pPr>
    </w:p>
    <w:p w14:paraId="1ADE33BA" w14:textId="77777777" w:rsidR="00EB5F4F" w:rsidRDefault="00EB5F4F">
      <w:pPr>
        <w:pStyle w:val="Heading4"/>
        <w:widowControl w:val="0"/>
        <w:spacing w:before="114" w:line="240" w:lineRule="auto"/>
      </w:pPr>
      <w:bookmarkStart w:id="26" w:name="_r94a0i7cgja4" w:colFirst="0" w:colLast="0"/>
      <w:bookmarkEnd w:id="26"/>
    </w:p>
    <w:p w14:paraId="597327AF" w14:textId="77777777" w:rsidR="00EB5F4F" w:rsidRDefault="001A1655">
      <w:pPr>
        <w:pStyle w:val="Heading4"/>
        <w:widowControl w:val="0"/>
        <w:spacing w:before="114" w:line="240" w:lineRule="auto"/>
      </w:pPr>
      <w:bookmarkStart w:id="27" w:name="_3sqsyxisfvdy" w:colFirst="0" w:colLast="0"/>
      <w:bookmarkEnd w:id="27"/>
      <w:r>
        <w:t>26.</w:t>
      </w:r>
      <w:r>
        <w:tab/>
        <w:t>ENTITLEMENT TO ATTEND A GENERAL MEETING</w:t>
      </w:r>
    </w:p>
    <w:p w14:paraId="31C6387F" w14:textId="77777777" w:rsidR="00EB5F4F" w:rsidRDefault="001A1655">
      <w:pPr>
        <w:widowControl w:val="0"/>
        <w:pBdr>
          <w:top w:val="nil"/>
          <w:left w:val="nil"/>
          <w:bottom w:val="nil"/>
          <w:right w:val="nil"/>
          <w:between w:val="nil"/>
        </w:pBdr>
        <w:spacing w:before="114" w:line="240" w:lineRule="auto"/>
        <w:ind w:left="720"/>
      </w:pPr>
      <w:r>
        <w:t xml:space="preserve">No Delegate of a Member Association shall be represented, take part </w:t>
      </w:r>
      <w:proofErr w:type="gramStart"/>
      <w:r>
        <w:t>in</w:t>
      </w:r>
      <w:proofErr w:type="gramEnd"/>
      <w:r>
        <w:t xml:space="preserve"> or be entitled to vote at any General Meeting of the Association unless all money due and payable to the Association are paid. This rule does not apply where the monies are alleged due and payable are the subject of a legitimate dispute or investigation.</w:t>
      </w:r>
    </w:p>
    <w:p w14:paraId="1C722466" w14:textId="77777777" w:rsidR="00EB5F4F" w:rsidRDefault="00EB5F4F">
      <w:pPr>
        <w:widowControl w:val="0"/>
        <w:pBdr>
          <w:top w:val="nil"/>
          <w:left w:val="nil"/>
          <w:bottom w:val="nil"/>
          <w:right w:val="nil"/>
          <w:between w:val="nil"/>
        </w:pBdr>
        <w:spacing w:before="114" w:line="240" w:lineRule="auto"/>
      </w:pPr>
    </w:p>
    <w:p w14:paraId="61EB22BC" w14:textId="77777777" w:rsidR="00EB5F4F" w:rsidRDefault="00EB5F4F">
      <w:pPr>
        <w:pStyle w:val="Heading4"/>
        <w:widowControl w:val="0"/>
        <w:spacing w:before="114" w:line="240" w:lineRule="auto"/>
      </w:pPr>
      <w:bookmarkStart w:id="28" w:name="_uanomllaz9xp" w:colFirst="0" w:colLast="0"/>
      <w:bookmarkEnd w:id="28"/>
    </w:p>
    <w:p w14:paraId="14A083A8" w14:textId="77777777" w:rsidR="00EB5F4F" w:rsidRDefault="00EB5F4F"/>
    <w:p w14:paraId="6CE77315" w14:textId="77777777" w:rsidR="00EB5F4F" w:rsidRDefault="001A1655">
      <w:pPr>
        <w:pStyle w:val="Heading4"/>
        <w:widowControl w:val="0"/>
        <w:spacing w:before="114" w:line="240" w:lineRule="auto"/>
      </w:pPr>
      <w:bookmarkStart w:id="29" w:name="_c5rxl815tv1k" w:colFirst="0" w:colLast="0"/>
      <w:bookmarkEnd w:id="29"/>
      <w:r>
        <w:t>27.</w:t>
      </w:r>
      <w:r>
        <w:tab/>
        <w:t>BUSINESS</w:t>
      </w:r>
    </w:p>
    <w:p w14:paraId="0636EF88" w14:textId="77777777" w:rsidR="00EB5F4F" w:rsidRDefault="001A1655">
      <w:pPr>
        <w:widowControl w:val="0"/>
        <w:pBdr>
          <w:top w:val="nil"/>
          <w:left w:val="nil"/>
          <w:bottom w:val="nil"/>
          <w:right w:val="nil"/>
          <w:between w:val="nil"/>
        </w:pBdr>
        <w:spacing w:before="116" w:line="240" w:lineRule="auto"/>
        <w:ind w:left="9"/>
        <w:rPr>
          <w:color w:val="000000"/>
        </w:rPr>
      </w:pPr>
      <w:r>
        <w:rPr>
          <w:color w:val="000000"/>
        </w:rPr>
        <w:t>27.1</w:t>
      </w:r>
      <w:r>
        <w:rPr>
          <w:b/>
          <w:color w:val="000000"/>
        </w:rPr>
        <w:tab/>
      </w:r>
      <w:r>
        <w:rPr>
          <w:b/>
          <w:color w:val="000000"/>
        </w:rPr>
        <w:t>Business at Ann</w:t>
      </w:r>
      <w:r>
        <w:rPr>
          <w:b/>
        </w:rPr>
        <w:t xml:space="preserve">ual </w:t>
      </w:r>
      <w:r>
        <w:rPr>
          <w:b/>
          <w:color w:val="000000"/>
        </w:rPr>
        <w:t>General Meetings</w:t>
      </w:r>
      <w:r>
        <w:rPr>
          <w:color w:val="000000"/>
        </w:rPr>
        <w:t xml:space="preserve">  </w:t>
      </w:r>
    </w:p>
    <w:p w14:paraId="048FF479" w14:textId="77777777" w:rsidR="00EB5F4F" w:rsidRDefault="001A1655">
      <w:pPr>
        <w:widowControl w:val="0"/>
        <w:spacing w:before="127" w:line="240" w:lineRule="auto"/>
        <w:ind w:firstLine="720"/>
      </w:pPr>
      <w:r>
        <w:t xml:space="preserve">The business to be transacted at the annual General Meeting includes:  </w:t>
      </w:r>
    </w:p>
    <w:p w14:paraId="21A2850D" w14:textId="77777777" w:rsidR="00EB5F4F" w:rsidRDefault="001A1655">
      <w:pPr>
        <w:widowControl w:val="0"/>
        <w:spacing w:before="114" w:line="228" w:lineRule="auto"/>
        <w:ind w:left="1382" w:right="4" w:hanging="691"/>
      </w:pPr>
      <w:r>
        <w:t>(a)</w:t>
      </w:r>
      <w:r>
        <w:tab/>
        <w:t xml:space="preserve">confirming the minutes of the last preceding Annual </w:t>
      </w:r>
      <w:proofErr w:type="gramStart"/>
      <w:r>
        <w:t>General  Meeting</w:t>
      </w:r>
      <w:proofErr w:type="gramEnd"/>
      <w:r>
        <w:t xml:space="preserve">;  </w:t>
      </w:r>
    </w:p>
    <w:p w14:paraId="72D6F4F3" w14:textId="77777777" w:rsidR="00EB5F4F" w:rsidRDefault="001A1655">
      <w:pPr>
        <w:widowControl w:val="0"/>
        <w:spacing w:before="127" w:line="228" w:lineRule="auto"/>
        <w:ind w:left="1382" w:right="4" w:hanging="691"/>
      </w:pPr>
      <w:r>
        <w:t>(b)</w:t>
      </w:r>
      <w:r>
        <w:tab/>
        <w:t xml:space="preserve">any business set out in a Notice of Motion submitted in accordance with clause </w:t>
      </w:r>
      <w:proofErr w:type="gramStart"/>
      <w:r>
        <w:t>28;</w:t>
      </w:r>
      <w:proofErr w:type="gramEnd"/>
      <w:r>
        <w:t xml:space="preserve">  </w:t>
      </w:r>
    </w:p>
    <w:p w14:paraId="3B7FF514" w14:textId="77777777" w:rsidR="00EB5F4F" w:rsidRDefault="001A1655">
      <w:pPr>
        <w:widowControl w:val="0"/>
        <w:spacing w:before="127" w:line="228" w:lineRule="auto"/>
        <w:ind w:left="1382" w:right="3" w:hanging="691"/>
        <w:jc w:val="both"/>
      </w:pPr>
      <w:r>
        <w:t>(c)</w:t>
      </w:r>
      <w:r>
        <w:tab/>
      </w:r>
      <w:r>
        <w:t xml:space="preserve">consideration of financial </w:t>
      </w:r>
      <w:proofErr w:type="gramStart"/>
      <w:r>
        <w:t>reports;</w:t>
      </w:r>
      <w:proofErr w:type="gramEnd"/>
    </w:p>
    <w:p w14:paraId="36E9E233" w14:textId="77777777" w:rsidR="00EB5F4F" w:rsidRDefault="001A1655">
      <w:pPr>
        <w:widowControl w:val="0"/>
        <w:spacing w:before="127" w:line="228" w:lineRule="auto"/>
        <w:ind w:left="1382" w:right="3" w:hanging="691"/>
        <w:jc w:val="both"/>
      </w:pPr>
      <w:r>
        <w:t>(d)</w:t>
      </w:r>
      <w:r>
        <w:tab/>
        <w:t xml:space="preserve">consideration of the annual report of the </w:t>
      </w:r>
      <w:proofErr w:type="gramStart"/>
      <w:r>
        <w:t>Board;</w:t>
      </w:r>
      <w:proofErr w:type="gramEnd"/>
      <w:r>
        <w:t xml:space="preserve">  </w:t>
      </w:r>
    </w:p>
    <w:p w14:paraId="45978183" w14:textId="77777777" w:rsidR="00EB5F4F" w:rsidRDefault="001A1655">
      <w:pPr>
        <w:widowControl w:val="0"/>
        <w:spacing w:before="127" w:line="240" w:lineRule="auto"/>
        <w:ind w:left="1382" w:hanging="691"/>
      </w:pPr>
      <w:r>
        <w:t>(e)</w:t>
      </w:r>
      <w:r>
        <w:tab/>
        <w:t xml:space="preserve">election of Directors in accordance with clause </w:t>
      </w:r>
      <w:proofErr w:type="gramStart"/>
      <w:r>
        <w:t>14;</w:t>
      </w:r>
      <w:proofErr w:type="gramEnd"/>
      <w:r>
        <w:t xml:space="preserve"> </w:t>
      </w:r>
    </w:p>
    <w:p w14:paraId="60506743" w14:textId="77777777" w:rsidR="00EB5F4F" w:rsidRDefault="001A1655">
      <w:pPr>
        <w:widowControl w:val="0"/>
        <w:spacing w:before="114" w:line="240" w:lineRule="auto"/>
        <w:ind w:left="1382" w:hanging="691"/>
      </w:pPr>
      <w:r>
        <w:t>(f)</w:t>
      </w:r>
      <w:r>
        <w:tab/>
        <w:t>appointing Life Members; and</w:t>
      </w:r>
    </w:p>
    <w:p w14:paraId="07966C08" w14:textId="77777777" w:rsidR="00EB5F4F" w:rsidRDefault="001A1655">
      <w:pPr>
        <w:widowControl w:val="0"/>
        <w:spacing w:before="114" w:line="240" w:lineRule="auto"/>
        <w:ind w:left="1382" w:hanging="691"/>
      </w:pPr>
      <w:r>
        <w:t>(g)</w:t>
      </w:r>
      <w:r>
        <w:tab/>
        <w:t xml:space="preserve">any other matter considered relevant by the Board.  </w:t>
      </w:r>
    </w:p>
    <w:p w14:paraId="30BB1798" w14:textId="77777777" w:rsidR="00EB5F4F" w:rsidRDefault="001A1655">
      <w:pPr>
        <w:widowControl w:val="0"/>
        <w:pBdr>
          <w:top w:val="nil"/>
          <w:left w:val="nil"/>
          <w:bottom w:val="nil"/>
          <w:right w:val="nil"/>
          <w:between w:val="nil"/>
        </w:pBdr>
        <w:spacing w:before="489" w:line="228" w:lineRule="auto"/>
        <w:jc w:val="both"/>
        <w:rPr>
          <w:b/>
        </w:rPr>
      </w:pPr>
      <w:r>
        <w:t>27.2</w:t>
      </w:r>
      <w:r>
        <w:tab/>
      </w:r>
      <w:r>
        <w:rPr>
          <w:b/>
        </w:rPr>
        <w:t>Business Transacted</w:t>
      </w:r>
    </w:p>
    <w:p w14:paraId="1484EDE6" w14:textId="77777777" w:rsidR="00EB5F4F" w:rsidRDefault="001A1655">
      <w:pPr>
        <w:widowControl w:val="0"/>
        <w:pBdr>
          <w:top w:val="nil"/>
          <w:left w:val="nil"/>
          <w:bottom w:val="nil"/>
          <w:right w:val="nil"/>
          <w:between w:val="nil"/>
        </w:pBdr>
        <w:spacing w:line="240" w:lineRule="auto"/>
        <w:ind w:left="691"/>
        <w:jc w:val="both"/>
      </w:pPr>
      <w:r>
        <w:t>In the case of the annual General Meeting and a General Meeting, no business or general business other than that stated on the annual General Meeting or General Meeting notice shall be transacted at that Meeting.</w:t>
      </w:r>
    </w:p>
    <w:p w14:paraId="4AA75590" w14:textId="77777777" w:rsidR="00EB5F4F" w:rsidRDefault="001A1655">
      <w:pPr>
        <w:pStyle w:val="Heading4"/>
        <w:widowControl w:val="0"/>
        <w:spacing w:before="489" w:line="228" w:lineRule="auto"/>
        <w:jc w:val="both"/>
      </w:pPr>
      <w:bookmarkStart w:id="30" w:name="_8wvny9jn0b2e" w:colFirst="0" w:colLast="0"/>
      <w:bookmarkEnd w:id="30"/>
      <w:r>
        <w:t>28.</w:t>
      </w:r>
      <w:r>
        <w:tab/>
        <w:t>NOTICE OF MOTION</w:t>
      </w:r>
    </w:p>
    <w:p w14:paraId="108A5A52" w14:textId="77777777" w:rsidR="00EB5F4F" w:rsidRDefault="001A1655">
      <w:pPr>
        <w:widowControl w:val="0"/>
        <w:spacing w:before="489" w:line="228" w:lineRule="auto"/>
        <w:ind w:left="691"/>
        <w:jc w:val="both"/>
      </w:pPr>
      <w:r>
        <w:t>Any Member Association may submit a notice of a resolution in writing that they propose to move at a General Meeting in accordance with the Incorporation Act (</w:t>
      </w:r>
      <w:r>
        <w:rPr>
          <w:b/>
        </w:rPr>
        <w:t>“Notice of Motion”</w:t>
      </w:r>
      <w:r>
        <w:t xml:space="preserve">). Any Notice of Motion for inclusion as business at a General Meeting must be submitted in writing, seconded by any other Member </w:t>
      </w:r>
      <w:r>
        <w:lastRenderedPageBreak/>
        <w:t xml:space="preserve">to the Chief Executive Officer not less than 28 days prior to the date of the General Meeting.  </w:t>
      </w:r>
    </w:p>
    <w:p w14:paraId="26B7A992" w14:textId="77777777" w:rsidR="00EB5F4F" w:rsidRDefault="001A1655">
      <w:pPr>
        <w:pStyle w:val="Heading4"/>
        <w:widowControl w:val="0"/>
        <w:spacing w:before="489" w:line="228" w:lineRule="auto"/>
        <w:jc w:val="both"/>
      </w:pPr>
      <w:bookmarkStart w:id="31" w:name="_qujd5l7xgeac" w:colFirst="0" w:colLast="0"/>
      <w:bookmarkEnd w:id="31"/>
      <w:r>
        <w:t>29.</w:t>
      </w:r>
      <w:r>
        <w:tab/>
        <w:t>PROCEEDINGS AT GENERAL MEETINGS</w:t>
      </w:r>
    </w:p>
    <w:p w14:paraId="6EF11F34" w14:textId="77777777" w:rsidR="00EB5F4F" w:rsidRDefault="00EB5F4F">
      <w:pPr>
        <w:widowControl w:val="0"/>
        <w:pBdr>
          <w:top w:val="nil"/>
          <w:left w:val="nil"/>
          <w:bottom w:val="nil"/>
          <w:right w:val="nil"/>
          <w:between w:val="nil"/>
        </w:pBdr>
        <w:spacing w:before="126" w:line="240" w:lineRule="auto"/>
        <w:ind w:left="9"/>
      </w:pPr>
    </w:p>
    <w:p w14:paraId="3346ED93" w14:textId="77777777" w:rsidR="00EB5F4F" w:rsidRDefault="001A1655">
      <w:pPr>
        <w:widowControl w:val="0"/>
        <w:pBdr>
          <w:top w:val="nil"/>
          <w:left w:val="nil"/>
          <w:bottom w:val="nil"/>
          <w:right w:val="nil"/>
          <w:between w:val="nil"/>
        </w:pBdr>
        <w:spacing w:before="126" w:line="240" w:lineRule="auto"/>
        <w:ind w:left="9"/>
        <w:rPr>
          <w:color w:val="000000"/>
        </w:rPr>
      </w:pPr>
      <w:r>
        <w:rPr>
          <w:color w:val="000000"/>
        </w:rPr>
        <w:t>29.1</w:t>
      </w:r>
      <w:r>
        <w:rPr>
          <w:b/>
        </w:rPr>
        <w:tab/>
      </w:r>
      <w:r>
        <w:rPr>
          <w:b/>
          <w:color w:val="000000"/>
        </w:rPr>
        <w:t>Quorum</w:t>
      </w:r>
      <w:r>
        <w:rPr>
          <w:color w:val="000000"/>
        </w:rPr>
        <w:t xml:space="preserve"> </w:t>
      </w:r>
    </w:p>
    <w:p w14:paraId="4314F898" w14:textId="77777777" w:rsidR="00EB5F4F" w:rsidRDefault="001A1655">
      <w:pPr>
        <w:widowControl w:val="0"/>
        <w:pBdr>
          <w:top w:val="nil"/>
          <w:left w:val="nil"/>
          <w:bottom w:val="nil"/>
          <w:right w:val="nil"/>
          <w:between w:val="nil"/>
        </w:pBdr>
        <w:spacing w:before="114" w:line="229" w:lineRule="auto"/>
        <w:ind w:left="691"/>
        <w:jc w:val="both"/>
        <w:rPr>
          <w:color w:val="000000"/>
        </w:rPr>
      </w:pPr>
      <w:r>
        <w:rPr>
          <w:color w:val="000000"/>
        </w:rPr>
        <w:t xml:space="preserve">No business can be transacted at any General Meeting unless a </w:t>
      </w:r>
      <w:proofErr w:type="gramStart"/>
      <w:r>
        <w:rPr>
          <w:color w:val="000000"/>
        </w:rPr>
        <w:t>quorum  of</w:t>
      </w:r>
      <w:proofErr w:type="gramEnd"/>
      <w:r>
        <w:rPr>
          <w:color w:val="000000"/>
        </w:rPr>
        <w:t xml:space="preserve"> the delegates from 50% or more Membership Associations is present at the time  when the meeting proceeds to business.  </w:t>
      </w:r>
    </w:p>
    <w:p w14:paraId="1691B10B" w14:textId="77777777" w:rsidR="00EB5F4F" w:rsidRDefault="001A1655">
      <w:pPr>
        <w:widowControl w:val="0"/>
        <w:pBdr>
          <w:top w:val="nil"/>
          <w:left w:val="nil"/>
          <w:bottom w:val="nil"/>
          <w:right w:val="nil"/>
          <w:between w:val="nil"/>
        </w:pBdr>
        <w:spacing w:before="124" w:line="229" w:lineRule="auto"/>
        <w:ind w:left="691" w:right="5"/>
        <w:jc w:val="both"/>
        <w:rPr>
          <w:color w:val="000000"/>
        </w:rPr>
      </w:pPr>
      <w:r>
        <w:rPr>
          <w:color w:val="000000"/>
        </w:rPr>
        <w:t xml:space="preserve">  </w:t>
      </w:r>
    </w:p>
    <w:p w14:paraId="6E41B3F5" w14:textId="77777777" w:rsidR="00EB5F4F" w:rsidRDefault="001A1655">
      <w:pPr>
        <w:widowControl w:val="0"/>
        <w:pBdr>
          <w:top w:val="nil"/>
          <w:left w:val="nil"/>
          <w:bottom w:val="nil"/>
          <w:right w:val="nil"/>
          <w:between w:val="nil"/>
        </w:pBdr>
        <w:spacing w:before="126" w:line="240" w:lineRule="auto"/>
        <w:ind w:left="9"/>
        <w:rPr>
          <w:color w:val="000000"/>
        </w:rPr>
      </w:pPr>
      <w:r>
        <w:rPr>
          <w:color w:val="000000"/>
        </w:rPr>
        <w:t>29.2</w:t>
      </w:r>
      <w:r>
        <w:tab/>
      </w:r>
      <w:r>
        <w:rPr>
          <w:b/>
          <w:color w:val="000000"/>
        </w:rPr>
        <w:t>Chair to Preside</w:t>
      </w:r>
      <w:r>
        <w:rPr>
          <w:color w:val="000000"/>
        </w:rPr>
        <w:t xml:space="preserve">   </w:t>
      </w:r>
    </w:p>
    <w:p w14:paraId="69A1AA59" w14:textId="77777777" w:rsidR="00EB5F4F" w:rsidRDefault="001A1655">
      <w:pPr>
        <w:widowControl w:val="0"/>
        <w:pBdr>
          <w:top w:val="nil"/>
          <w:left w:val="nil"/>
          <w:bottom w:val="nil"/>
          <w:right w:val="nil"/>
          <w:between w:val="nil"/>
        </w:pBdr>
        <w:spacing w:before="114" w:line="228" w:lineRule="auto"/>
        <w:ind w:left="1382" w:right="1" w:hanging="691"/>
        <w:jc w:val="both"/>
        <w:rPr>
          <w:color w:val="000000"/>
        </w:rPr>
      </w:pPr>
      <w:r>
        <w:rPr>
          <w:color w:val="000000"/>
        </w:rPr>
        <w:t>(a)</w:t>
      </w:r>
      <w:r>
        <w:tab/>
      </w:r>
      <w:r>
        <w:rPr>
          <w:color w:val="000000"/>
        </w:rPr>
        <w:t xml:space="preserve">The </w:t>
      </w:r>
      <w:r>
        <w:t>C</w:t>
      </w:r>
      <w:r>
        <w:rPr>
          <w:color w:val="000000"/>
        </w:rPr>
        <w:t xml:space="preserve">hair at all General Meetings shall be the President of </w:t>
      </w:r>
      <w:proofErr w:type="gramStart"/>
      <w:r>
        <w:rPr>
          <w:color w:val="000000"/>
        </w:rPr>
        <w:t>the  Board</w:t>
      </w:r>
      <w:proofErr w:type="gramEnd"/>
      <w:r>
        <w:rPr>
          <w:color w:val="000000"/>
        </w:rPr>
        <w:t>. If the Ch</w:t>
      </w:r>
      <w:r>
        <w:t xml:space="preserve">air is not present, or is unwilling or unable to preside, </w:t>
      </w:r>
      <w:r>
        <w:rPr>
          <w:color w:val="000000"/>
        </w:rPr>
        <w:t xml:space="preserve">then the Vice President </w:t>
      </w:r>
      <w:proofErr w:type="gramStart"/>
      <w:r>
        <w:rPr>
          <w:color w:val="000000"/>
        </w:rPr>
        <w:t>shall  preside</w:t>
      </w:r>
      <w:proofErr w:type="gramEnd"/>
      <w:r>
        <w:rPr>
          <w:color w:val="000000"/>
        </w:rPr>
        <w:t xml:space="preserve"> as chair</w:t>
      </w:r>
      <w:r>
        <w:t xml:space="preserve"> (and have the rights of the Chair) for that General Meeting only. </w:t>
      </w:r>
      <w:r>
        <w:rPr>
          <w:color w:val="000000"/>
        </w:rPr>
        <w:t xml:space="preserve">If the President and Vice President are not </w:t>
      </w:r>
      <w:proofErr w:type="gramStart"/>
      <w:r>
        <w:rPr>
          <w:color w:val="000000"/>
        </w:rPr>
        <w:t>present,  the</w:t>
      </w:r>
      <w:proofErr w:type="gramEnd"/>
      <w:r>
        <w:rPr>
          <w:color w:val="000000"/>
        </w:rPr>
        <w:t xml:space="preserve"> Members present shall elect a chairperson for that General Meeting only.  </w:t>
      </w:r>
    </w:p>
    <w:p w14:paraId="7A110B58" w14:textId="77777777" w:rsidR="00EB5F4F" w:rsidRDefault="001A1655">
      <w:pPr>
        <w:widowControl w:val="0"/>
        <w:pBdr>
          <w:top w:val="nil"/>
          <w:left w:val="nil"/>
          <w:bottom w:val="nil"/>
          <w:right w:val="nil"/>
          <w:between w:val="nil"/>
        </w:pBdr>
        <w:spacing w:before="126" w:line="240" w:lineRule="auto"/>
        <w:ind w:left="1382" w:hanging="691"/>
        <w:rPr>
          <w:color w:val="000000"/>
        </w:rPr>
      </w:pPr>
      <w:r>
        <w:rPr>
          <w:color w:val="000000"/>
        </w:rPr>
        <w:t>(b)</w:t>
      </w:r>
      <w:r>
        <w:tab/>
      </w:r>
      <w:r>
        <w:rPr>
          <w:color w:val="000000"/>
        </w:rPr>
        <w:t xml:space="preserve">The </w:t>
      </w:r>
      <w:r>
        <w:t>C</w:t>
      </w:r>
      <w:r>
        <w:rPr>
          <w:color w:val="000000"/>
        </w:rPr>
        <w:t xml:space="preserve">hair of a General Meeting:  </w:t>
      </w:r>
    </w:p>
    <w:p w14:paraId="7AED2833" w14:textId="77777777" w:rsidR="00EB5F4F" w:rsidRDefault="001A1655">
      <w:pPr>
        <w:widowControl w:val="0"/>
        <w:pBdr>
          <w:top w:val="nil"/>
          <w:left w:val="nil"/>
          <w:bottom w:val="nil"/>
          <w:right w:val="nil"/>
          <w:between w:val="nil"/>
        </w:pBdr>
        <w:spacing w:before="114" w:line="230" w:lineRule="auto"/>
        <w:ind w:left="2116" w:right="4" w:hanging="691"/>
        <w:rPr>
          <w:color w:val="000000"/>
        </w:rPr>
      </w:pPr>
      <w:r>
        <w:rPr>
          <w:color w:val="000000"/>
        </w:rPr>
        <w:t>(i)</w:t>
      </w:r>
      <w:r>
        <w:tab/>
      </w:r>
      <w:r>
        <w:rPr>
          <w:color w:val="000000"/>
        </w:rPr>
        <w:t xml:space="preserve">has charge of the general conduct of the meeting and of </w:t>
      </w:r>
      <w:proofErr w:type="gramStart"/>
      <w:r>
        <w:rPr>
          <w:color w:val="000000"/>
        </w:rPr>
        <w:t>the  procedures</w:t>
      </w:r>
      <w:proofErr w:type="gramEnd"/>
      <w:r>
        <w:rPr>
          <w:color w:val="000000"/>
        </w:rPr>
        <w:t xml:space="preserve"> to be adopted;  </w:t>
      </w:r>
    </w:p>
    <w:p w14:paraId="772C28D5" w14:textId="77777777" w:rsidR="00EB5F4F" w:rsidRDefault="001A1655">
      <w:pPr>
        <w:widowControl w:val="0"/>
        <w:pBdr>
          <w:top w:val="nil"/>
          <w:left w:val="nil"/>
          <w:bottom w:val="nil"/>
          <w:right w:val="nil"/>
          <w:between w:val="nil"/>
        </w:pBdr>
        <w:spacing w:before="122" w:line="229" w:lineRule="auto"/>
        <w:ind w:left="2116" w:right="2" w:hanging="691"/>
        <w:jc w:val="both"/>
        <w:rPr>
          <w:color w:val="000000"/>
        </w:rPr>
      </w:pPr>
      <w:r>
        <w:rPr>
          <w:color w:val="000000"/>
        </w:rPr>
        <w:t>(ii)</w:t>
      </w:r>
      <w:r>
        <w:tab/>
      </w:r>
      <w:r>
        <w:rPr>
          <w:color w:val="000000"/>
        </w:rPr>
        <w:t xml:space="preserve">may require the adoption of any procedure which is in their </w:t>
      </w:r>
      <w:proofErr w:type="gramStart"/>
      <w:r>
        <w:rPr>
          <w:color w:val="000000"/>
        </w:rPr>
        <w:t>opinion  necessary</w:t>
      </w:r>
      <w:proofErr w:type="gramEnd"/>
      <w:r>
        <w:rPr>
          <w:color w:val="000000"/>
        </w:rPr>
        <w:t xml:space="preserve"> or desirable for proper and orderly debate or discussion  or the proper and orderly casting or recording of votes; and  </w:t>
      </w:r>
    </w:p>
    <w:p w14:paraId="74275A67" w14:textId="77777777" w:rsidR="00EB5F4F" w:rsidRDefault="001A1655">
      <w:pPr>
        <w:widowControl w:val="0"/>
        <w:pBdr>
          <w:top w:val="nil"/>
          <w:left w:val="nil"/>
          <w:bottom w:val="nil"/>
          <w:right w:val="nil"/>
          <w:between w:val="nil"/>
        </w:pBdr>
        <w:spacing w:before="124" w:line="229" w:lineRule="auto"/>
        <w:ind w:left="2116" w:right="3" w:hanging="691"/>
        <w:jc w:val="both"/>
        <w:rPr>
          <w:color w:val="000000"/>
        </w:rPr>
      </w:pPr>
      <w:r>
        <w:rPr>
          <w:color w:val="000000"/>
        </w:rPr>
        <w:t>(iii)</w:t>
      </w:r>
      <w:r>
        <w:tab/>
      </w:r>
      <w:r>
        <w:rPr>
          <w:color w:val="000000"/>
        </w:rPr>
        <w:t xml:space="preserve">may, having regard where necessary to the Act, </w:t>
      </w:r>
      <w:proofErr w:type="gramStart"/>
      <w:r>
        <w:rPr>
          <w:color w:val="000000"/>
        </w:rPr>
        <w:t>terminate  discussion</w:t>
      </w:r>
      <w:proofErr w:type="gramEnd"/>
      <w:r>
        <w:rPr>
          <w:color w:val="000000"/>
        </w:rPr>
        <w:t xml:space="preserve"> or debate on any matter whenever they consider it  necessary or desirable for the proper conduct of the meeting.  </w:t>
      </w:r>
    </w:p>
    <w:p w14:paraId="24C41855" w14:textId="77777777" w:rsidR="00EB5F4F" w:rsidRDefault="001A1655">
      <w:pPr>
        <w:widowControl w:val="0"/>
        <w:pBdr>
          <w:top w:val="nil"/>
          <w:left w:val="nil"/>
          <w:bottom w:val="nil"/>
          <w:right w:val="nil"/>
          <w:between w:val="nil"/>
        </w:pBdr>
        <w:spacing w:before="126" w:line="336" w:lineRule="auto"/>
        <w:ind w:left="1382" w:right="1337" w:hanging="691"/>
        <w:rPr>
          <w:color w:val="000000"/>
        </w:rPr>
      </w:pPr>
      <w:r>
        <w:rPr>
          <w:color w:val="000000"/>
        </w:rPr>
        <w:t>(c)</w:t>
      </w:r>
      <w:r>
        <w:tab/>
      </w:r>
      <w:r>
        <w:rPr>
          <w:color w:val="000000"/>
        </w:rPr>
        <w:t xml:space="preserve">A decision by the </w:t>
      </w:r>
      <w:r>
        <w:t>C</w:t>
      </w:r>
      <w:r>
        <w:rPr>
          <w:color w:val="000000"/>
        </w:rPr>
        <w:t xml:space="preserve">hair under this clause 29.2 is final.  </w:t>
      </w:r>
    </w:p>
    <w:p w14:paraId="11E6328C" w14:textId="77777777" w:rsidR="00EB5F4F" w:rsidRDefault="001A1655">
      <w:pPr>
        <w:widowControl w:val="0"/>
        <w:pBdr>
          <w:top w:val="nil"/>
          <w:left w:val="nil"/>
          <w:bottom w:val="nil"/>
          <w:right w:val="nil"/>
          <w:between w:val="nil"/>
        </w:pBdr>
        <w:spacing w:before="126" w:line="336" w:lineRule="auto"/>
        <w:ind w:left="9" w:right="1337"/>
        <w:rPr>
          <w:color w:val="000000"/>
        </w:rPr>
      </w:pPr>
      <w:r>
        <w:rPr>
          <w:color w:val="000000"/>
        </w:rPr>
        <w:t>29.3</w:t>
      </w:r>
      <w:r>
        <w:rPr>
          <w:b/>
          <w:color w:val="000000"/>
        </w:rPr>
        <w:tab/>
        <w:t xml:space="preserve">Cancellation and </w:t>
      </w:r>
      <w:r>
        <w:rPr>
          <w:b/>
          <w:color w:val="000000"/>
        </w:rPr>
        <w:t>Adjournment of General Meetings</w:t>
      </w:r>
      <w:r>
        <w:rPr>
          <w:color w:val="000000"/>
        </w:rPr>
        <w:t xml:space="preserve">  </w:t>
      </w:r>
    </w:p>
    <w:p w14:paraId="472DEB24" w14:textId="77777777" w:rsidR="00EB5F4F" w:rsidRDefault="001A1655">
      <w:pPr>
        <w:widowControl w:val="0"/>
        <w:pBdr>
          <w:top w:val="nil"/>
          <w:left w:val="nil"/>
          <w:bottom w:val="nil"/>
          <w:right w:val="nil"/>
          <w:between w:val="nil"/>
        </w:pBdr>
        <w:spacing w:before="114" w:line="229" w:lineRule="auto"/>
        <w:ind w:left="1382" w:right="1" w:hanging="691"/>
        <w:jc w:val="both"/>
        <w:rPr>
          <w:color w:val="000000"/>
        </w:rPr>
      </w:pPr>
      <w:r>
        <w:rPr>
          <w:color w:val="000000"/>
        </w:rPr>
        <w:t>(a)</w:t>
      </w:r>
      <w:r>
        <w:tab/>
      </w:r>
      <w:r>
        <w:t xml:space="preserve">If within 30 minutes from the time appointed for the General Meeting </w:t>
      </w:r>
      <w:proofErr w:type="gramStart"/>
      <w:r>
        <w:t>a  quorum</w:t>
      </w:r>
      <w:proofErr w:type="gramEnd"/>
      <w:r>
        <w:t xml:space="preserve"> is not present, the General Meeting must be adjourned to such other day and at such other time and place as the Chair of that General Meeting may determine. If at the adjourned General Meeting a quorum is not present within 30 minutes from the time appointed for the rescheduled General Meeting, then the General Meeting will lapse. </w:t>
      </w:r>
    </w:p>
    <w:p w14:paraId="47A2AC74" w14:textId="77777777" w:rsidR="00EB5F4F" w:rsidRDefault="001A1655">
      <w:pPr>
        <w:widowControl w:val="0"/>
        <w:pBdr>
          <w:top w:val="nil"/>
          <w:left w:val="nil"/>
          <w:bottom w:val="nil"/>
          <w:right w:val="nil"/>
          <w:between w:val="nil"/>
        </w:pBdr>
        <w:spacing w:before="124" w:line="229" w:lineRule="auto"/>
        <w:ind w:left="1382" w:right="2" w:hanging="691"/>
        <w:jc w:val="both"/>
        <w:rPr>
          <w:color w:val="000000"/>
        </w:rPr>
      </w:pPr>
      <w:r>
        <w:rPr>
          <w:color w:val="000000"/>
        </w:rPr>
        <w:t>(b)</w:t>
      </w:r>
      <w:r>
        <w:rPr>
          <w:color w:val="000000"/>
        </w:rPr>
        <w:tab/>
      </w:r>
      <w:r>
        <w:t xml:space="preserve">The Chair may, with the consent of the Delegates, adjourn any General Meeting at which a quorum is present, and will, if so directed by the General Meeting, adjourn the General Meeting from time to time and from place to place but no business shall be transacted at any adjourned General Meeting other than the business left unfinished at the General Meeting from which the adjournment took place. </w:t>
      </w:r>
    </w:p>
    <w:p w14:paraId="46BEB8F4" w14:textId="77777777" w:rsidR="00EB5F4F" w:rsidRDefault="001A1655">
      <w:pPr>
        <w:widowControl w:val="0"/>
        <w:pBdr>
          <w:top w:val="nil"/>
          <w:left w:val="nil"/>
          <w:bottom w:val="nil"/>
          <w:right w:val="nil"/>
          <w:between w:val="nil"/>
        </w:pBdr>
        <w:spacing w:before="124" w:line="229" w:lineRule="auto"/>
        <w:ind w:left="1382" w:right="2" w:hanging="691"/>
        <w:jc w:val="both"/>
      </w:pPr>
      <w:r>
        <w:t>(c)</w:t>
      </w:r>
      <w:r>
        <w:tab/>
        <w:t xml:space="preserve">Where a General Meeting is adjourned for 30 days or more, notice of the adjourned General Meeting shall be given as in the case of an original General Meeting. </w:t>
      </w:r>
    </w:p>
    <w:p w14:paraId="1DCA482D" w14:textId="77777777" w:rsidR="00EB5F4F" w:rsidRDefault="001A1655">
      <w:pPr>
        <w:widowControl w:val="0"/>
        <w:pBdr>
          <w:top w:val="nil"/>
          <w:left w:val="nil"/>
          <w:bottom w:val="nil"/>
          <w:right w:val="nil"/>
          <w:between w:val="nil"/>
        </w:pBdr>
        <w:spacing w:before="124" w:line="229" w:lineRule="auto"/>
        <w:ind w:left="1382" w:right="2" w:hanging="691"/>
        <w:jc w:val="both"/>
      </w:pPr>
      <w:r>
        <w:t>(d)</w:t>
      </w:r>
      <w:r>
        <w:tab/>
        <w:t>Except as provided in clause 29.3(c) it will not be necessary to give any notice of an adjournment or the business to be transacted at any adjourned General Meeting.</w:t>
      </w:r>
    </w:p>
    <w:p w14:paraId="743FB086" w14:textId="77777777" w:rsidR="00EB5F4F" w:rsidRDefault="001A1655">
      <w:pPr>
        <w:widowControl w:val="0"/>
        <w:pBdr>
          <w:top w:val="nil"/>
          <w:left w:val="nil"/>
          <w:bottom w:val="nil"/>
          <w:right w:val="nil"/>
          <w:between w:val="nil"/>
        </w:pBdr>
        <w:spacing w:before="124" w:line="229" w:lineRule="auto"/>
        <w:ind w:left="1382" w:right="2" w:hanging="691"/>
        <w:jc w:val="both"/>
      </w:pPr>
      <w:r>
        <w:t>(e)</w:t>
      </w:r>
      <w:r>
        <w:tab/>
        <w:t>The Board may cancel or adjourn a General Meeting, but this power does not extend to General Meetings requisitioned by the Members.</w:t>
      </w:r>
    </w:p>
    <w:p w14:paraId="4A63FE23" w14:textId="77777777" w:rsidR="00EB5F4F" w:rsidRDefault="00EB5F4F">
      <w:pPr>
        <w:widowControl w:val="0"/>
        <w:pBdr>
          <w:top w:val="nil"/>
          <w:left w:val="nil"/>
          <w:bottom w:val="nil"/>
          <w:right w:val="nil"/>
          <w:between w:val="nil"/>
        </w:pBdr>
        <w:spacing w:before="124" w:line="229" w:lineRule="auto"/>
        <w:ind w:left="1382" w:right="2" w:hanging="691"/>
        <w:jc w:val="both"/>
      </w:pPr>
    </w:p>
    <w:p w14:paraId="79196F7C" w14:textId="77777777" w:rsidR="00EB5F4F" w:rsidRDefault="001A1655">
      <w:pPr>
        <w:pStyle w:val="Heading4"/>
        <w:widowControl w:val="0"/>
        <w:spacing w:before="265" w:line="240" w:lineRule="auto"/>
        <w:ind w:left="9"/>
      </w:pPr>
      <w:bookmarkStart w:id="32" w:name="_yq13s6nbsgf2" w:colFirst="0" w:colLast="0"/>
      <w:bookmarkEnd w:id="32"/>
      <w:r>
        <w:t>30</w:t>
      </w:r>
      <w:r>
        <w:t>.</w:t>
      </w:r>
      <w:r>
        <w:tab/>
        <w:t xml:space="preserve">VOTING AT GENERAL MEETINGS OF THE ASSOCIATION </w:t>
      </w:r>
    </w:p>
    <w:p w14:paraId="5FD6E207" w14:textId="77777777" w:rsidR="00EB5F4F" w:rsidRDefault="001A1655">
      <w:pPr>
        <w:widowControl w:val="0"/>
        <w:pBdr>
          <w:top w:val="nil"/>
          <w:left w:val="nil"/>
          <w:bottom w:val="nil"/>
          <w:right w:val="nil"/>
          <w:between w:val="nil"/>
        </w:pBdr>
        <w:spacing w:before="145" w:line="229" w:lineRule="auto"/>
        <w:ind w:left="682" w:hanging="672"/>
        <w:jc w:val="both"/>
        <w:rPr>
          <w:b/>
          <w:color w:val="000000"/>
        </w:rPr>
      </w:pPr>
      <w:r>
        <w:t>30</w:t>
      </w:r>
      <w:r>
        <w:rPr>
          <w:color w:val="000000"/>
        </w:rPr>
        <w:t>.</w:t>
      </w:r>
      <w:r>
        <w:t>1</w:t>
      </w:r>
      <w:r>
        <w:rPr>
          <w:b/>
          <w:color w:val="000000"/>
        </w:rPr>
        <w:tab/>
        <w:t>Voting Procedure</w:t>
      </w:r>
    </w:p>
    <w:p w14:paraId="51AA1BA8" w14:textId="77777777" w:rsidR="00EB5F4F" w:rsidRDefault="001A1655">
      <w:pPr>
        <w:widowControl w:val="0"/>
        <w:pBdr>
          <w:top w:val="nil"/>
          <w:left w:val="nil"/>
          <w:bottom w:val="nil"/>
          <w:right w:val="nil"/>
          <w:between w:val="nil"/>
        </w:pBdr>
        <w:spacing w:before="145" w:line="229" w:lineRule="auto"/>
        <w:ind w:left="691"/>
        <w:jc w:val="both"/>
      </w:pPr>
      <w:r>
        <w:rPr>
          <w:color w:val="000000"/>
        </w:rPr>
        <w:t>A</w:t>
      </w:r>
      <w:r>
        <w:t xml:space="preserve"> resolution put to the vote of the General Meeting shall be decided on a show of hands, unless a poll is (before or on the declaration of the result of the show of </w:t>
      </w:r>
      <w:proofErr w:type="gramStart"/>
      <w:r>
        <w:t>hands)demanded</w:t>
      </w:r>
      <w:proofErr w:type="gramEnd"/>
      <w:r>
        <w:t>;</w:t>
      </w:r>
    </w:p>
    <w:p w14:paraId="05F3D234" w14:textId="77777777" w:rsidR="00EB5F4F" w:rsidRDefault="001A1655">
      <w:pPr>
        <w:widowControl w:val="0"/>
        <w:pBdr>
          <w:top w:val="nil"/>
          <w:left w:val="nil"/>
          <w:bottom w:val="nil"/>
          <w:right w:val="nil"/>
          <w:between w:val="nil"/>
        </w:pBdr>
        <w:spacing w:before="145" w:line="229" w:lineRule="auto"/>
        <w:ind w:left="1382" w:hanging="691"/>
        <w:jc w:val="both"/>
      </w:pPr>
      <w:r>
        <w:t>(a)</w:t>
      </w:r>
      <w:r>
        <w:tab/>
        <w:t>by the Chair; or</w:t>
      </w:r>
    </w:p>
    <w:p w14:paraId="75D3C404" w14:textId="77777777" w:rsidR="00EB5F4F" w:rsidRDefault="001A1655">
      <w:pPr>
        <w:widowControl w:val="0"/>
        <w:pBdr>
          <w:top w:val="nil"/>
          <w:left w:val="nil"/>
          <w:bottom w:val="nil"/>
          <w:right w:val="nil"/>
          <w:between w:val="nil"/>
        </w:pBdr>
        <w:spacing w:before="145" w:line="229" w:lineRule="auto"/>
        <w:ind w:left="1382" w:hanging="691"/>
        <w:jc w:val="both"/>
      </w:pPr>
      <w:r>
        <w:t>(b)</w:t>
      </w:r>
      <w:r>
        <w:tab/>
        <w:t>by any Delegate.</w:t>
      </w:r>
    </w:p>
    <w:p w14:paraId="5813D752" w14:textId="77777777" w:rsidR="00EB5F4F" w:rsidRDefault="001A1655">
      <w:pPr>
        <w:widowControl w:val="0"/>
        <w:pBdr>
          <w:top w:val="nil"/>
          <w:left w:val="nil"/>
          <w:bottom w:val="nil"/>
          <w:right w:val="nil"/>
          <w:between w:val="nil"/>
        </w:pBdr>
        <w:spacing w:before="145" w:line="229" w:lineRule="auto"/>
        <w:ind w:left="1402" w:hanging="672"/>
        <w:jc w:val="both"/>
      </w:pPr>
      <w:r>
        <w:rPr>
          <w:color w:val="000000"/>
        </w:rPr>
        <w:t xml:space="preserve">  </w:t>
      </w:r>
    </w:p>
    <w:p w14:paraId="0C384706" w14:textId="77777777" w:rsidR="00EB5F4F" w:rsidRDefault="001A1655">
      <w:pPr>
        <w:widowControl w:val="0"/>
        <w:pBdr>
          <w:top w:val="nil"/>
          <w:left w:val="nil"/>
          <w:bottom w:val="nil"/>
          <w:right w:val="nil"/>
          <w:between w:val="nil"/>
        </w:pBdr>
        <w:spacing w:before="145" w:line="229" w:lineRule="auto"/>
        <w:jc w:val="both"/>
        <w:rPr>
          <w:b/>
          <w:color w:val="000000"/>
        </w:rPr>
      </w:pPr>
      <w:r>
        <w:t>30</w:t>
      </w:r>
      <w:r>
        <w:rPr>
          <w:color w:val="000000"/>
        </w:rPr>
        <w:t>.2</w:t>
      </w:r>
      <w:r>
        <w:rPr>
          <w:b/>
          <w:color w:val="000000"/>
        </w:rPr>
        <w:tab/>
        <w:t xml:space="preserve">Chair has a </w:t>
      </w:r>
      <w:r>
        <w:rPr>
          <w:b/>
        </w:rPr>
        <w:t>Casting Vote</w:t>
      </w:r>
    </w:p>
    <w:p w14:paraId="660969AC" w14:textId="77777777" w:rsidR="00EB5F4F" w:rsidRDefault="001A1655">
      <w:pPr>
        <w:widowControl w:val="0"/>
        <w:pBdr>
          <w:top w:val="nil"/>
          <w:left w:val="nil"/>
          <w:bottom w:val="nil"/>
          <w:right w:val="nil"/>
          <w:between w:val="nil"/>
        </w:pBdr>
        <w:spacing w:before="124" w:line="240" w:lineRule="auto"/>
        <w:ind w:left="691"/>
      </w:pPr>
      <w:r>
        <w:rPr>
          <w:color w:val="000000"/>
        </w:rPr>
        <w:t>W</w:t>
      </w:r>
      <w:r>
        <w:t>here a vote at a General Meeting is tied, the Chair may exercise a casting vote. In the case of a tied vote on the election of an Elected Director, the Chair will exercise a casting vote, but will be guided on that vote by the recommendations of the Nominations Committee.</w:t>
      </w:r>
    </w:p>
    <w:p w14:paraId="1227EA0B" w14:textId="77777777" w:rsidR="00EB5F4F" w:rsidRDefault="00EB5F4F">
      <w:pPr>
        <w:widowControl w:val="0"/>
        <w:pBdr>
          <w:top w:val="nil"/>
          <w:left w:val="nil"/>
          <w:bottom w:val="nil"/>
          <w:right w:val="nil"/>
          <w:between w:val="nil"/>
        </w:pBdr>
        <w:spacing w:before="124" w:line="240" w:lineRule="auto"/>
        <w:ind w:left="9" w:firstLine="710"/>
      </w:pPr>
    </w:p>
    <w:p w14:paraId="204A5375" w14:textId="77777777" w:rsidR="00EB5F4F" w:rsidRDefault="001A1655">
      <w:pPr>
        <w:widowControl w:val="0"/>
        <w:pBdr>
          <w:top w:val="nil"/>
          <w:left w:val="nil"/>
          <w:bottom w:val="nil"/>
          <w:right w:val="nil"/>
          <w:between w:val="nil"/>
        </w:pBdr>
        <w:spacing w:before="116" w:line="229" w:lineRule="auto"/>
        <w:ind w:left="676" w:hanging="666"/>
        <w:rPr>
          <w:b/>
          <w:color w:val="000000"/>
        </w:rPr>
      </w:pPr>
      <w:r>
        <w:t>30</w:t>
      </w:r>
      <w:r>
        <w:rPr>
          <w:color w:val="000000"/>
        </w:rPr>
        <w:t>.3</w:t>
      </w:r>
      <w:r>
        <w:rPr>
          <w:b/>
          <w:color w:val="000000"/>
        </w:rPr>
        <w:tab/>
        <w:t>Recording of Determination</w:t>
      </w:r>
    </w:p>
    <w:p w14:paraId="5E707077" w14:textId="77777777" w:rsidR="00EB5F4F" w:rsidRDefault="001A1655">
      <w:pPr>
        <w:widowControl w:val="0"/>
        <w:pBdr>
          <w:top w:val="nil"/>
          <w:left w:val="nil"/>
          <w:bottom w:val="nil"/>
          <w:right w:val="nil"/>
          <w:between w:val="nil"/>
        </w:pBdr>
        <w:spacing w:before="116" w:line="229" w:lineRule="auto"/>
        <w:ind w:left="691"/>
      </w:pPr>
      <w:r>
        <w:t>Unless a poll is demanded under clause 30.1, a declaration by the Chair that a resolution has on a show of hands been carried or carried unanimously or by a particular majority or lost; and an entry to that effect in the book containing the minutes of the proceedings of the Association shall be conclusive evidence of the fact without proof of the number of votes recorded in favour of or against the resolution.</w:t>
      </w:r>
    </w:p>
    <w:p w14:paraId="1A977194" w14:textId="77777777" w:rsidR="00EB5F4F" w:rsidRDefault="00EB5F4F">
      <w:pPr>
        <w:widowControl w:val="0"/>
        <w:pBdr>
          <w:top w:val="nil"/>
          <w:left w:val="nil"/>
          <w:bottom w:val="nil"/>
          <w:right w:val="nil"/>
          <w:between w:val="nil"/>
        </w:pBdr>
        <w:spacing w:before="116" w:line="229" w:lineRule="auto"/>
        <w:ind w:left="691"/>
      </w:pPr>
    </w:p>
    <w:p w14:paraId="3EED0745" w14:textId="77777777" w:rsidR="00EB5F4F" w:rsidRDefault="001A1655">
      <w:pPr>
        <w:widowControl w:val="0"/>
        <w:pBdr>
          <w:top w:val="nil"/>
          <w:left w:val="nil"/>
          <w:bottom w:val="nil"/>
          <w:right w:val="nil"/>
          <w:between w:val="nil"/>
        </w:pBdr>
        <w:spacing w:before="116" w:line="229" w:lineRule="auto"/>
        <w:ind w:left="676" w:hanging="666"/>
        <w:rPr>
          <w:b/>
        </w:rPr>
      </w:pPr>
      <w:r>
        <w:t>30.4</w:t>
      </w:r>
      <w:r>
        <w:rPr>
          <w:b/>
        </w:rPr>
        <w:tab/>
        <w:t>Where Poll Demanded</w:t>
      </w:r>
    </w:p>
    <w:p w14:paraId="263CA701" w14:textId="77777777" w:rsidR="00EB5F4F" w:rsidRDefault="001A1655">
      <w:pPr>
        <w:widowControl w:val="0"/>
        <w:pBdr>
          <w:top w:val="nil"/>
          <w:left w:val="nil"/>
          <w:bottom w:val="nil"/>
          <w:right w:val="nil"/>
          <w:between w:val="nil"/>
        </w:pBdr>
        <w:spacing w:before="116" w:line="229" w:lineRule="auto"/>
        <w:ind w:left="691"/>
      </w:pPr>
      <w:r>
        <w:t>If a poll is duly demanded under clause 30.1, it shall be taken in such manner and either at once or after an interval or adjournment or otherwise as the Chair directs and the result of the poll shall be the resolution of the General Meeting at which the poll was demanded.</w:t>
      </w:r>
    </w:p>
    <w:p w14:paraId="7FDF8908" w14:textId="77777777" w:rsidR="00EB5F4F" w:rsidRDefault="00EB5F4F">
      <w:pPr>
        <w:widowControl w:val="0"/>
        <w:pBdr>
          <w:top w:val="nil"/>
          <w:left w:val="nil"/>
          <w:bottom w:val="nil"/>
          <w:right w:val="nil"/>
          <w:between w:val="nil"/>
        </w:pBdr>
        <w:spacing w:before="116" w:line="229" w:lineRule="auto"/>
        <w:ind w:left="676" w:hanging="666"/>
      </w:pPr>
    </w:p>
    <w:p w14:paraId="3D98F689" w14:textId="77777777" w:rsidR="00EB5F4F" w:rsidRDefault="001A1655">
      <w:pPr>
        <w:widowControl w:val="0"/>
        <w:pBdr>
          <w:top w:val="nil"/>
          <w:left w:val="nil"/>
          <w:bottom w:val="nil"/>
          <w:right w:val="nil"/>
          <w:between w:val="nil"/>
        </w:pBdr>
        <w:spacing w:before="116" w:line="229" w:lineRule="auto"/>
        <w:ind w:left="676" w:hanging="666"/>
        <w:rPr>
          <w:b/>
        </w:rPr>
      </w:pPr>
      <w:r>
        <w:t>30.5</w:t>
      </w:r>
      <w:r>
        <w:rPr>
          <w:b/>
        </w:rPr>
        <w:tab/>
        <w:t>Resolutions at Meetings</w:t>
      </w:r>
    </w:p>
    <w:p w14:paraId="3036BEB6" w14:textId="77777777" w:rsidR="00EB5F4F" w:rsidRDefault="001A1655">
      <w:pPr>
        <w:widowControl w:val="0"/>
        <w:pBdr>
          <w:top w:val="nil"/>
          <w:left w:val="nil"/>
          <w:bottom w:val="nil"/>
          <w:right w:val="nil"/>
          <w:between w:val="nil"/>
        </w:pBdr>
        <w:spacing w:before="116" w:line="229" w:lineRule="auto"/>
        <w:ind w:left="691"/>
      </w:pPr>
      <w:r>
        <w:t xml:space="preserve">Except where a special resolution is required, all questions at General Meetings shall be determined by </w:t>
      </w:r>
      <w:proofErr w:type="gramStart"/>
      <w:r>
        <w:t>the majority of</w:t>
      </w:r>
      <w:proofErr w:type="gramEnd"/>
      <w:r>
        <w:t xml:space="preserve"> votes, if a vote on a resolution is tied then the resolution is lost. A special resolution requires at least 75% of the votes of those Members present and entitled to vote.</w:t>
      </w:r>
    </w:p>
    <w:p w14:paraId="3F3F16E5" w14:textId="77777777" w:rsidR="00EB5F4F" w:rsidRDefault="00EB5F4F">
      <w:pPr>
        <w:widowControl w:val="0"/>
        <w:pBdr>
          <w:top w:val="nil"/>
          <w:left w:val="nil"/>
          <w:bottom w:val="nil"/>
          <w:right w:val="nil"/>
          <w:between w:val="nil"/>
        </w:pBdr>
        <w:spacing w:before="116" w:line="229" w:lineRule="auto"/>
        <w:ind w:left="691"/>
      </w:pPr>
    </w:p>
    <w:p w14:paraId="725E33AB" w14:textId="77777777" w:rsidR="00EB5F4F" w:rsidRDefault="001A1655">
      <w:pPr>
        <w:widowControl w:val="0"/>
        <w:pBdr>
          <w:top w:val="nil"/>
          <w:left w:val="nil"/>
          <w:bottom w:val="nil"/>
          <w:right w:val="nil"/>
          <w:between w:val="nil"/>
        </w:pBdr>
        <w:spacing w:before="116" w:line="229" w:lineRule="auto"/>
        <w:ind w:left="676" w:hanging="666"/>
        <w:rPr>
          <w:b/>
        </w:rPr>
      </w:pPr>
      <w:r>
        <w:t>30.6</w:t>
      </w:r>
      <w:r>
        <w:rPr>
          <w:b/>
        </w:rPr>
        <w:tab/>
        <w:t>No appointment of Proxies</w:t>
      </w:r>
    </w:p>
    <w:p w14:paraId="22F11737" w14:textId="77777777" w:rsidR="00EB5F4F" w:rsidRDefault="001A1655">
      <w:pPr>
        <w:widowControl w:val="0"/>
        <w:pBdr>
          <w:top w:val="nil"/>
          <w:left w:val="nil"/>
          <w:bottom w:val="nil"/>
          <w:right w:val="nil"/>
          <w:between w:val="nil"/>
        </w:pBdr>
        <w:spacing w:before="116" w:line="229" w:lineRule="auto"/>
        <w:ind w:left="691"/>
      </w:pPr>
      <w:r>
        <w:t>No voting by proxy is permitted at a General Meeting.</w:t>
      </w:r>
    </w:p>
    <w:p w14:paraId="161468A2" w14:textId="77777777" w:rsidR="00EB5F4F" w:rsidRDefault="00EB5F4F">
      <w:pPr>
        <w:widowControl w:val="0"/>
        <w:pBdr>
          <w:top w:val="nil"/>
          <w:left w:val="nil"/>
          <w:bottom w:val="nil"/>
          <w:right w:val="nil"/>
          <w:between w:val="nil"/>
        </w:pBdr>
        <w:spacing w:before="116" w:line="229" w:lineRule="auto"/>
        <w:ind w:left="676" w:hanging="666"/>
      </w:pPr>
    </w:p>
    <w:p w14:paraId="27FEC58D" w14:textId="77777777" w:rsidR="00EB5F4F" w:rsidRDefault="00EB5F4F">
      <w:pPr>
        <w:pStyle w:val="Heading3"/>
        <w:widowControl w:val="0"/>
        <w:spacing w:before="24" w:line="337" w:lineRule="auto"/>
        <w:ind w:right="-4" w:firstLine="16"/>
        <w:jc w:val="both"/>
      </w:pPr>
      <w:bookmarkStart w:id="33" w:name="_1bcc6r7tlkot" w:colFirst="0" w:colLast="0"/>
      <w:bookmarkEnd w:id="33"/>
    </w:p>
    <w:p w14:paraId="73ED7CA0" w14:textId="77777777" w:rsidR="00EB5F4F" w:rsidRDefault="001A1655">
      <w:pPr>
        <w:pStyle w:val="Heading3"/>
        <w:widowControl w:val="0"/>
        <w:spacing w:before="24" w:line="337" w:lineRule="auto"/>
        <w:ind w:right="-4" w:firstLine="16"/>
        <w:jc w:val="both"/>
      </w:pPr>
      <w:bookmarkStart w:id="34" w:name="_jqg596a28u9o" w:colFirst="0" w:colLast="0"/>
      <w:bookmarkEnd w:id="34"/>
      <w:r>
        <w:t>PART 5</w:t>
      </w:r>
      <w:r>
        <w:tab/>
        <w:t>MISCELLANEOUS</w:t>
      </w:r>
    </w:p>
    <w:p w14:paraId="78D2EE1F" w14:textId="77777777" w:rsidR="00EB5F4F" w:rsidRDefault="001A1655">
      <w:pPr>
        <w:pStyle w:val="Heading4"/>
        <w:widowControl w:val="0"/>
        <w:spacing w:before="127" w:line="240" w:lineRule="auto"/>
      </w:pPr>
      <w:bookmarkStart w:id="35" w:name="_2gosflhkucd8" w:colFirst="0" w:colLast="0"/>
      <w:bookmarkEnd w:id="35"/>
      <w:r>
        <w:t>31.</w:t>
      </w:r>
      <w:r>
        <w:tab/>
        <w:t>CHIEF EXECUTIVE OFFICER</w:t>
      </w:r>
    </w:p>
    <w:p w14:paraId="4F061FF6" w14:textId="77777777" w:rsidR="00EB5F4F" w:rsidRDefault="001A1655">
      <w:pPr>
        <w:widowControl w:val="0"/>
        <w:pBdr>
          <w:top w:val="nil"/>
          <w:left w:val="nil"/>
          <w:bottom w:val="nil"/>
          <w:right w:val="nil"/>
          <w:between w:val="nil"/>
        </w:pBdr>
        <w:spacing w:before="124" w:line="240" w:lineRule="auto"/>
        <w:ind w:left="9"/>
      </w:pPr>
      <w:r>
        <w:t>31.1</w:t>
      </w:r>
      <w:r>
        <w:tab/>
      </w:r>
      <w:r>
        <w:rPr>
          <w:b/>
        </w:rPr>
        <w:t>Appointment of Chief Executive Officer</w:t>
      </w:r>
      <w:r>
        <w:t xml:space="preserve"> </w:t>
      </w:r>
    </w:p>
    <w:p w14:paraId="3904EE38" w14:textId="77777777" w:rsidR="00EB5F4F" w:rsidRDefault="001A1655">
      <w:pPr>
        <w:widowControl w:val="0"/>
        <w:pBdr>
          <w:top w:val="nil"/>
          <w:left w:val="nil"/>
          <w:bottom w:val="nil"/>
          <w:right w:val="nil"/>
          <w:between w:val="nil"/>
        </w:pBdr>
        <w:spacing w:before="124" w:line="240" w:lineRule="auto"/>
        <w:ind w:left="691"/>
      </w:pPr>
      <w:r>
        <w:t xml:space="preserve">A Chief Executive Officer shall be appointed by the Board, for such term and on such conditions as the Board thinks fit. The Chief Executive Officer, shall be </w:t>
      </w:r>
      <w:r>
        <w:lastRenderedPageBreak/>
        <w:t>entitled to notice of, attend and participate in debate at, all meetings of the Board, but shall have no entitlement to vote.</w:t>
      </w:r>
    </w:p>
    <w:p w14:paraId="0D33A99F" w14:textId="77777777" w:rsidR="00EB5F4F" w:rsidRDefault="00EB5F4F">
      <w:pPr>
        <w:widowControl w:val="0"/>
        <w:pBdr>
          <w:top w:val="nil"/>
          <w:left w:val="nil"/>
          <w:bottom w:val="nil"/>
          <w:right w:val="nil"/>
          <w:between w:val="nil"/>
        </w:pBdr>
        <w:spacing w:before="124" w:line="240" w:lineRule="auto"/>
        <w:ind w:left="9"/>
      </w:pPr>
    </w:p>
    <w:p w14:paraId="11FEF2FC" w14:textId="77777777" w:rsidR="00EB5F4F" w:rsidRDefault="001A1655">
      <w:pPr>
        <w:widowControl w:val="0"/>
        <w:pBdr>
          <w:top w:val="nil"/>
          <w:left w:val="nil"/>
          <w:bottom w:val="nil"/>
          <w:right w:val="nil"/>
          <w:between w:val="nil"/>
        </w:pBdr>
        <w:spacing w:before="124" w:line="240" w:lineRule="auto"/>
        <w:ind w:left="9"/>
      </w:pPr>
      <w:r>
        <w:t>31.2</w:t>
      </w:r>
      <w:r>
        <w:tab/>
        <w:t xml:space="preserve">The Chief Executive Officer shall: </w:t>
      </w:r>
    </w:p>
    <w:p w14:paraId="7CBC6630" w14:textId="77777777" w:rsidR="00EB5F4F" w:rsidRDefault="001A1655">
      <w:pPr>
        <w:widowControl w:val="0"/>
        <w:pBdr>
          <w:top w:val="nil"/>
          <w:left w:val="nil"/>
          <w:bottom w:val="nil"/>
          <w:right w:val="nil"/>
          <w:between w:val="nil"/>
        </w:pBdr>
        <w:spacing w:before="124" w:line="240" w:lineRule="auto"/>
        <w:ind w:left="1382" w:hanging="691"/>
      </w:pPr>
      <w:r>
        <w:t>(a)</w:t>
      </w:r>
      <w:r>
        <w:tab/>
        <w:t xml:space="preserve">be responsible for the </w:t>
      </w:r>
      <w:proofErr w:type="gramStart"/>
      <w:r>
        <w:t>day to day</w:t>
      </w:r>
      <w:proofErr w:type="gramEnd"/>
      <w:r>
        <w:t xml:space="preserve"> management of the Association subject to the supervision of the Board of Directors; </w:t>
      </w:r>
    </w:p>
    <w:p w14:paraId="62A94BED" w14:textId="77777777" w:rsidR="00EB5F4F" w:rsidRDefault="001A1655">
      <w:pPr>
        <w:widowControl w:val="0"/>
        <w:pBdr>
          <w:top w:val="nil"/>
          <w:left w:val="nil"/>
          <w:bottom w:val="nil"/>
          <w:right w:val="nil"/>
          <w:between w:val="nil"/>
        </w:pBdr>
        <w:spacing w:before="124" w:line="240" w:lineRule="auto"/>
        <w:ind w:left="1382" w:hanging="691"/>
      </w:pPr>
      <w:r>
        <w:t>(b)</w:t>
      </w:r>
      <w:r>
        <w:tab/>
        <w:t xml:space="preserve">as far as practicable attend all Board meetings and General </w:t>
      </w:r>
      <w:proofErr w:type="gramStart"/>
      <w:r>
        <w:t>Meetings;</w:t>
      </w:r>
      <w:proofErr w:type="gramEnd"/>
      <w:r>
        <w:t xml:space="preserve"> </w:t>
      </w:r>
    </w:p>
    <w:p w14:paraId="13D2B31E" w14:textId="77777777" w:rsidR="00EB5F4F" w:rsidRDefault="001A1655">
      <w:pPr>
        <w:widowControl w:val="0"/>
        <w:pBdr>
          <w:top w:val="nil"/>
          <w:left w:val="nil"/>
          <w:bottom w:val="nil"/>
          <w:right w:val="nil"/>
          <w:between w:val="nil"/>
        </w:pBdr>
        <w:spacing w:before="124" w:line="240" w:lineRule="auto"/>
        <w:ind w:left="1382" w:hanging="691"/>
      </w:pPr>
      <w:r>
        <w:t>(c)</w:t>
      </w:r>
      <w:r>
        <w:tab/>
        <w:t xml:space="preserve">where requested by the Board, prepare the notice of and agenda for all Board meetings and all General </w:t>
      </w:r>
      <w:proofErr w:type="gramStart"/>
      <w:r>
        <w:t>Meetings;</w:t>
      </w:r>
      <w:proofErr w:type="gramEnd"/>
      <w:r>
        <w:t xml:space="preserve"> </w:t>
      </w:r>
    </w:p>
    <w:p w14:paraId="152E4E95" w14:textId="77777777" w:rsidR="00EB5F4F" w:rsidRDefault="001A1655">
      <w:pPr>
        <w:widowControl w:val="0"/>
        <w:pBdr>
          <w:top w:val="nil"/>
          <w:left w:val="nil"/>
          <w:bottom w:val="nil"/>
          <w:right w:val="nil"/>
          <w:between w:val="nil"/>
        </w:pBdr>
        <w:spacing w:before="124" w:line="240" w:lineRule="auto"/>
        <w:ind w:left="1382" w:hanging="691"/>
      </w:pPr>
      <w:r>
        <w:t>(d)</w:t>
      </w:r>
      <w:r>
        <w:tab/>
      </w:r>
      <w:r>
        <w:t xml:space="preserve">ensure that minutes of the proceedings of all Board meetings and General Meetings are recorded and prepared; and </w:t>
      </w:r>
    </w:p>
    <w:p w14:paraId="2C8964F3" w14:textId="77777777" w:rsidR="00EB5F4F" w:rsidRDefault="00EB5F4F">
      <w:pPr>
        <w:widowControl w:val="0"/>
        <w:pBdr>
          <w:top w:val="nil"/>
          <w:left w:val="nil"/>
          <w:bottom w:val="nil"/>
          <w:right w:val="nil"/>
          <w:between w:val="nil"/>
        </w:pBdr>
        <w:spacing w:before="124" w:line="240" w:lineRule="auto"/>
        <w:ind w:left="1382" w:hanging="691"/>
      </w:pPr>
    </w:p>
    <w:p w14:paraId="2DF2884F" w14:textId="77777777" w:rsidR="00EB5F4F" w:rsidRDefault="001A1655">
      <w:pPr>
        <w:widowControl w:val="0"/>
        <w:pBdr>
          <w:top w:val="nil"/>
          <w:left w:val="nil"/>
          <w:bottom w:val="nil"/>
          <w:right w:val="nil"/>
          <w:between w:val="nil"/>
        </w:pBdr>
        <w:spacing w:before="124" w:line="240" w:lineRule="auto"/>
        <w:ind w:left="1382" w:hanging="691"/>
      </w:pPr>
      <w:r>
        <w:t>(e)</w:t>
      </w:r>
      <w:r>
        <w:tab/>
        <w:t xml:space="preserve">make recommendations and report to the Board and ensure that all directions and decisions of the Board are carried out effectively, efficiently and in a timely </w:t>
      </w:r>
      <w:proofErr w:type="gramStart"/>
      <w:r>
        <w:t>manner;</w:t>
      </w:r>
      <w:proofErr w:type="gramEnd"/>
    </w:p>
    <w:p w14:paraId="4C6403DC" w14:textId="77777777" w:rsidR="00EB5F4F" w:rsidRDefault="001A1655">
      <w:pPr>
        <w:widowControl w:val="0"/>
        <w:pBdr>
          <w:top w:val="nil"/>
          <w:left w:val="nil"/>
          <w:bottom w:val="nil"/>
          <w:right w:val="nil"/>
          <w:between w:val="nil"/>
        </w:pBdr>
        <w:spacing w:before="124" w:line="240" w:lineRule="auto"/>
        <w:ind w:left="1382" w:hanging="691"/>
      </w:pPr>
      <w:r>
        <w:t>(f)</w:t>
      </w:r>
      <w:r>
        <w:tab/>
        <w:t>regularly report on the activities of and issues relating to the Association</w:t>
      </w:r>
    </w:p>
    <w:p w14:paraId="33F4DB80" w14:textId="77777777" w:rsidR="00EB5F4F" w:rsidRDefault="00EB5F4F">
      <w:pPr>
        <w:widowControl w:val="0"/>
        <w:pBdr>
          <w:top w:val="nil"/>
          <w:left w:val="nil"/>
          <w:bottom w:val="nil"/>
          <w:right w:val="nil"/>
          <w:between w:val="nil"/>
        </w:pBdr>
        <w:spacing w:before="124" w:line="240" w:lineRule="auto"/>
        <w:ind w:left="9" w:firstLine="710"/>
      </w:pPr>
    </w:p>
    <w:p w14:paraId="53958967" w14:textId="77777777" w:rsidR="00EB5F4F" w:rsidRDefault="001A1655">
      <w:pPr>
        <w:widowControl w:val="0"/>
        <w:spacing w:before="124" w:line="240" w:lineRule="auto"/>
        <w:ind w:left="9"/>
      </w:pPr>
      <w:r>
        <w:t>31.3</w:t>
      </w:r>
      <w:r>
        <w:tab/>
      </w:r>
      <w:r>
        <w:rPr>
          <w:b/>
        </w:rPr>
        <w:t>Broad Power to Manage</w:t>
      </w:r>
      <w:r>
        <w:t xml:space="preserve"> </w:t>
      </w:r>
    </w:p>
    <w:p w14:paraId="2AC50E55" w14:textId="77777777" w:rsidR="00EB5F4F" w:rsidRDefault="001A1655">
      <w:pPr>
        <w:widowControl w:val="0"/>
        <w:pBdr>
          <w:top w:val="nil"/>
          <w:left w:val="nil"/>
          <w:bottom w:val="nil"/>
          <w:right w:val="nil"/>
          <w:between w:val="nil"/>
        </w:pBdr>
        <w:spacing w:before="124" w:line="240" w:lineRule="auto"/>
        <w:ind w:left="691"/>
      </w:pPr>
      <w:r>
        <w:t xml:space="preserve">Subject to the Incorporation Act, this Constitution, the By-Laws and any directive of the Board, the Chief Executive Officer has power to perform all such things as appear necessary or desirable for the proper management and administration of the Association. No resolution passed by the General Meeting </w:t>
      </w:r>
      <w:proofErr w:type="gramStart"/>
      <w:r>
        <w:t>shall  invalidate</w:t>
      </w:r>
      <w:proofErr w:type="gramEnd"/>
      <w:r>
        <w:t xml:space="preserve"> any prior act of the Chief Executive Officer which would have been valid if that resolution had not been passed. </w:t>
      </w:r>
    </w:p>
    <w:p w14:paraId="64C3AB84" w14:textId="77777777" w:rsidR="00EB5F4F" w:rsidRDefault="00EB5F4F">
      <w:pPr>
        <w:widowControl w:val="0"/>
        <w:pBdr>
          <w:top w:val="nil"/>
          <w:left w:val="nil"/>
          <w:bottom w:val="nil"/>
          <w:right w:val="nil"/>
          <w:between w:val="nil"/>
        </w:pBdr>
        <w:spacing w:before="124" w:line="240" w:lineRule="auto"/>
        <w:ind w:left="9"/>
      </w:pPr>
    </w:p>
    <w:p w14:paraId="4197E296" w14:textId="77777777" w:rsidR="00EB5F4F" w:rsidRDefault="001A1655">
      <w:r>
        <w:t>31.4</w:t>
      </w:r>
      <w:r>
        <w:tab/>
      </w:r>
      <w:r>
        <w:rPr>
          <w:b/>
        </w:rPr>
        <w:t>Chief Executive Officer May Employ</w:t>
      </w:r>
      <w:r>
        <w:t xml:space="preserve"> </w:t>
      </w:r>
    </w:p>
    <w:p w14:paraId="7ADC6317" w14:textId="77777777" w:rsidR="00EB5F4F" w:rsidRDefault="001A1655">
      <w:pPr>
        <w:widowControl w:val="0"/>
        <w:pBdr>
          <w:top w:val="nil"/>
          <w:left w:val="nil"/>
          <w:bottom w:val="nil"/>
          <w:right w:val="nil"/>
          <w:between w:val="nil"/>
        </w:pBdr>
        <w:spacing w:before="124" w:line="240" w:lineRule="auto"/>
        <w:ind w:left="691"/>
      </w:pPr>
      <w:r>
        <w:t xml:space="preserve">The Chief Executive Officer, in consultation with the Board, may employ such office personnel as are deemed necessary from time to time. Such appointments will be for such period and on such conditions as the Chief Executive Officer and the Board determine. </w:t>
      </w:r>
    </w:p>
    <w:p w14:paraId="73D257F2" w14:textId="77777777" w:rsidR="00EB5F4F" w:rsidRDefault="00EB5F4F">
      <w:pPr>
        <w:widowControl w:val="0"/>
        <w:pBdr>
          <w:top w:val="nil"/>
          <w:left w:val="nil"/>
          <w:bottom w:val="nil"/>
          <w:right w:val="nil"/>
          <w:between w:val="nil"/>
        </w:pBdr>
        <w:spacing w:before="124" w:line="240" w:lineRule="auto"/>
        <w:ind w:left="9"/>
      </w:pPr>
    </w:p>
    <w:p w14:paraId="6784E303" w14:textId="77777777" w:rsidR="00EB5F4F" w:rsidRDefault="001A1655">
      <w:pPr>
        <w:rPr>
          <w:b/>
        </w:rPr>
      </w:pPr>
      <w:r>
        <w:t>31.5</w:t>
      </w:r>
      <w:r>
        <w:tab/>
      </w:r>
      <w:r>
        <w:rPr>
          <w:b/>
        </w:rPr>
        <w:t>Public Officer of the Association</w:t>
      </w:r>
    </w:p>
    <w:p w14:paraId="7005CCEB" w14:textId="77777777" w:rsidR="00EB5F4F" w:rsidRDefault="001A1655">
      <w:pPr>
        <w:widowControl w:val="0"/>
        <w:spacing w:before="23" w:line="229" w:lineRule="auto"/>
        <w:ind w:left="691" w:right="24"/>
        <w:jc w:val="both"/>
      </w:pPr>
      <w:r>
        <w:t>The Chief Executive Officer shall be an ex-officio member of the Board and act as the Public Officer of the Association for the purposes of the Act.</w:t>
      </w:r>
    </w:p>
    <w:p w14:paraId="2993439E" w14:textId="77777777" w:rsidR="00EB5F4F" w:rsidRDefault="00EB5F4F">
      <w:pPr>
        <w:widowControl w:val="0"/>
        <w:pBdr>
          <w:top w:val="nil"/>
          <w:left w:val="nil"/>
          <w:bottom w:val="nil"/>
          <w:right w:val="nil"/>
          <w:between w:val="nil"/>
        </w:pBdr>
        <w:spacing w:before="124" w:line="240" w:lineRule="auto"/>
        <w:ind w:left="691"/>
      </w:pPr>
    </w:p>
    <w:p w14:paraId="1195BBC6" w14:textId="77777777" w:rsidR="00EB5F4F" w:rsidRDefault="00EB5F4F">
      <w:pPr>
        <w:widowControl w:val="0"/>
        <w:pBdr>
          <w:top w:val="nil"/>
          <w:left w:val="nil"/>
          <w:bottom w:val="nil"/>
          <w:right w:val="nil"/>
          <w:between w:val="nil"/>
        </w:pBdr>
        <w:spacing w:before="124" w:line="240" w:lineRule="auto"/>
        <w:ind w:left="691"/>
      </w:pPr>
    </w:p>
    <w:p w14:paraId="38515753" w14:textId="77777777" w:rsidR="00EB5F4F" w:rsidRDefault="001A1655">
      <w:pPr>
        <w:pStyle w:val="Heading4"/>
      </w:pPr>
      <w:bookmarkStart w:id="36" w:name="_zeinc9xrr68z" w:colFirst="0" w:colLast="0"/>
      <w:bookmarkEnd w:id="36"/>
      <w:r>
        <w:t>32.</w:t>
      </w:r>
      <w:r>
        <w:tab/>
        <w:t>FINANCE AND RECORDS</w:t>
      </w:r>
    </w:p>
    <w:p w14:paraId="238FCE11" w14:textId="77777777" w:rsidR="00EB5F4F" w:rsidRDefault="001A1655">
      <w:pPr>
        <w:widowControl w:val="0"/>
        <w:pBdr>
          <w:top w:val="nil"/>
          <w:left w:val="nil"/>
          <w:bottom w:val="nil"/>
          <w:right w:val="nil"/>
          <w:between w:val="nil"/>
        </w:pBdr>
        <w:spacing w:before="123" w:line="240" w:lineRule="auto"/>
        <w:ind w:left="9"/>
        <w:rPr>
          <w:b/>
        </w:rPr>
      </w:pPr>
      <w:r>
        <w:t>32.1</w:t>
      </w:r>
      <w:r>
        <w:rPr>
          <w:b/>
        </w:rPr>
        <w:tab/>
        <w:t>Source of Funds</w:t>
      </w:r>
    </w:p>
    <w:p w14:paraId="5EE11D84" w14:textId="77777777" w:rsidR="00EB5F4F" w:rsidRDefault="001A1655">
      <w:pPr>
        <w:widowControl w:val="0"/>
        <w:pBdr>
          <w:top w:val="nil"/>
          <w:left w:val="nil"/>
          <w:bottom w:val="nil"/>
          <w:right w:val="nil"/>
          <w:between w:val="nil"/>
        </w:pBdr>
        <w:spacing w:before="123" w:line="240" w:lineRule="auto"/>
        <w:ind w:left="691"/>
      </w:pPr>
      <w:r>
        <w:t>Subject to section 114 of the Incorporation Act and solely for furthering the Objects of the Association, the funds for the Association will be derived from fees, levies, annual subscriptions, grants, sponsorship, donations, income from investments, and subject to any resolution passed by the Board, and subject to section 14 of the Incorporation Act, such other resources as the Board determines or a General Meeting determines.</w:t>
      </w:r>
    </w:p>
    <w:p w14:paraId="7D364BC2" w14:textId="77777777" w:rsidR="00EB5F4F" w:rsidRDefault="00EB5F4F">
      <w:pPr>
        <w:widowControl w:val="0"/>
        <w:pBdr>
          <w:top w:val="nil"/>
          <w:left w:val="nil"/>
          <w:bottom w:val="nil"/>
          <w:right w:val="nil"/>
          <w:between w:val="nil"/>
        </w:pBdr>
        <w:spacing w:before="123" w:line="240" w:lineRule="auto"/>
        <w:ind w:left="9"/>
        <w:rPr>
          <w:b/>
        </w:rPr>
      </w:pPr>
    </w:p>
    <w:p w14:paraId="27054684" w14:textId="77777777" w:rsidR="00EB5F4F" w:rsidRDefault="001A1655">
      <w:pPr>
        <w:widowControl w:val="0"/>
        <w:pBdr>
          <w:top w:val="nil"/>
          <w:left w:val="nil"/>
          <w:bottom w:val="nil"/>
          <w:right w:val="nil"/>
          <w:between w:val="nil"/>
        </w:pBdr>
        <w:spacing w:before="123" w:line="240" w:lineRule="auto"/>
        <w:ind w:left="9"/>
        <w:rPr>
          <w:b/>
          <w:color w:val="000000"/>
        </w:rPr>
      </w:pPr>
      <w:r>
        <w:lastRenderedPageBreak/>
        <w:t>32.2</w:t>
      </w:r>
      <w:r>
        <w:rPr>
          <w:b/>
        </w:rPr>
        <w:tab/>
      </w:r>
      <w:r>
        <w:rPr>
          <w:b/>
          <w:color w:val="000000"/>
        </w:rPr>
        <w:t>Fina</w:t>
      </w:r>
      <w:r>
        <w:rPr>
          <w:b/>
        </w:rPr>
        <w:t>ncial</w:t>
      </w:r>
      <w:r>
        <w:rPr>
          <w:b/>
          <w:color w:val="000000"/>
        </w:rPr>
        <w:t xml:space="preserve"> Year </w:t>
      </w:r>
    </w:p>
    <w:p w14:paraId="106F054E" w14:textId="77777777" w:rsidR="00EB5F4F" w:rsidRDefault="001A1655">
      <w:pPr>
        <w:widowControl w:val="0"/>
        <w:pBdr>
          <w:top w:val="nil"/>
          <w:left w:val="nil"/>
          <w:bottom w:val="nil"/>
          <w:right w:val="nil"/>
          <w:between w:val="nil"/>
        </w:pBdr>
        <w:spacing w:before="145" w:line="229" w:lineRule="auto"/>
        <w:ind w:left="691"/>
        <w:rPr>
          <w:color w:val="000000"/>
        </w:rPr>
      </w:pPr>
      <w:r>
        <w:rPr>
          <w:color w:val="000000"/>
        </w:rPr>
        <w:t xml:space="preserve">The Financial Year of the Association for accounting purposes shall commence on the 1st day of January each year and end on the 31st day </w:t>
      </w:r>
      <w:proofErr w:type="gramStart"/>
      <w:r>
        <w:rPr>
          <w:color w:val="000000"/>
        </w:rPr>
        <w:t>of  December</w:t>
      </w:r>
      <w:proofErr w:type="gramEnd"/>
      <w:r>
        <w:rPr>
          <w:color w:val="000000"/>
        </w:rPr>
        <w:t xml:space="preserve"> in that same year. </w:t>
      </w:r>
    </w:p>
    <w:p w14:paraId="0E2B4287" w14:textId="77777777" w:rsidR="00EB5F4F" w:rsidRDefault="00EB5F4F">
      <w:pPr>
        <w:widowControl w:val="0"/>
        <w:pBdr>
          <w:top w:val="nil"/>
          <w:left w:val="nil"/>
          <w:bottom w:val="nil"/>
          <w:right w:val="nil"/>
          <w:between w:val="nil"/>
        </w:pBdr>
        <w:spacing w:before="145" w:line="229" w:lineRule="auto"/>
        <w:ind w:left="729" w:right="24"/>
      </w:pPr>
    </w:p>
    <w:p w14:paraId="2CA3E992" w14:textId="77777777" w:rsidR="00EB5F4F" w:rsidRDefault="001A1655">
      <w:pPr>
        <w:widowControl w:val="0"/>
        <w:pBdr>
          <w:top w:val="nil"/>
          <w:left w:val="nil"/>
          <w:bottom w:val="nil"/>
          <w:right w:val="nil"/>
          <w:between w:val="nil"/>
        </w:pBdr>
        <w:spacing w:before="124" w:line="240" w:lineRule="auto"/>
        <w:rPr>
          <w:b/>
        </w:rPr>
      </w:pPr>
      <w:r>
        <w:t>32.3</w:t>
      </w:r>
      <w:r>
        <w:rPr>
          <w:b/>
        </w:rPr>
        <w:tab/>
        <w:t xml:space="preserve">Association to keep </w:t>
      </w:r>
      <w:proofErr w:type="gramStart"/>
      <w:r>
        <w:rPr>
          <w:b/>
        </w:rPr>
        <w:t>Records</w:t>
      </w:r>
      <w:proofErr w:type="gramEnd"/>
    </w:p>
    <w:p w14:paraId="2744462E" w14:textId="77777777" w:rsidR="00EB5F4F" w:rsidRDefault="001A1655">
      <w:pPr>
        <w:widowControl w:val="0"/>
        <w:pBdr>
          <w:top w:val="nil"/>
          <w:left w:val="nil"/>
          <w:bottom w:val="nil"/>
          <w:right w:val="nil"/>
          <w:between w:val="nil"/>
        </w:pBdr>
        <w:spacing w:before="124" w:line="240" w:lineRule="auto"/>
        <w:ind w:left="691"/>
      </w:pPr>
      <w:r>
        <w:t>The Association will establish and maintain proper records and minutes concerning all transactions, business, meetings and dealings of the Association and the Board will produce these as appropriate at each Board meeting or General Meeting.</w:t>
      </w:r>
    </w:p>
    <w:p w14:paraId="014518C6" w14:textId="77777777" w:rsidR="00EB5F4F" w:rsidRDefault="00EB5F4F">
      <w:pPr>
        <w:widowControl w:val="0"/>
        <w:pBdr>
          <w:top w:val="nil"/>
          <w:left w:val="nil"/>
          <w:bottom w:val="nil"/>
          <w:right w:val="nil"/>
          <w:between w:val="nil"/>
        </w:pBdr>
        <w:spacing w:before="124" w:line="240" w:lineRule="auto"/>
      </w:pPr>
    </w:p>
    <w:p w14:paraId="52D41109" w14:textId="77777777" w:rsidR="00EB5F4F" w:rsidRDefault="001A1655">
      <w:pPr>
        <w:widowControl w:val="0"/>
        <w:pBdr>
          <w:top w:val="nil"/>
          <w:left w:val="nil"/>
          <w:bottom w:val="nil"/>
          <w:right w:val="nil"/>
          <w:between w:val="nil"/>
        </w:pBdr>
        <w:spacing w:before="145" w:line="230" w:lineRule="auto"/>
        <w:ind w:left="690" w:right="3" w:hanging="690"/>
        <w:rPr>
          <w:b/>
        </w:rPr>
      </w:pPr>
      <w:r>
        <w:t>32.4</w:t>
      </w:r>
      <w:r>
        <w:rPr>
          <w:b/>
        </w:rPr>
        <w:tab/>
      </w:r>
      <w:r>
        <w:rPr>
          <w:b/>
        </w:rPr>
        <w:t>Custody of Records kept in Accordance with Act</w:t>
      </w:r>
    </w:p>
    <w:p w14:paraId="2C9E6D73" w14:textId="77777777" w:rsidR="00EB5F4F" w:rsidRDefault="001A1655">
      <w:pPr>
        <w:widowControl w:val="0"/>
        <w:numPr>
          <w:ilvl w:val="0"/>
          <w:numId w:val="5"/>
        </w:numPr>
        <w:pBdr>
          <w:top w:val="nil"/>
          <w:left w:val="nil"/>
          <w:bottom w:val="nil"/>
          <w:right w:val="nil"/>
          <w:between w:val="nil"/>
        </w:pBdr>
        <w:spacing w:before="145" w:line="230" w:lineRule="auto"/>
        <w:ind w:left="1382" w:hanging="691"/>
      </w:pPr>
      <w:r>
        <w:t>Proper accounting and other records will be kept in accordance with the Incorporation Act and generally accepted accounting principles.</w:t>
      </w:r>
    </w:p>
    <w:p w14:paraId="54D99849" w14:textId="77777777" w:rsidR="00EB5F4F" w:rsidRDefault="001A1655">
      <w:pPr>
        <w:widowControl w:val="0"/>
        <w:numPr>
          <w:ilvl w:val="0"/>
          <w:numId w:val="5"/>
        </w:numPr>
        <w:pBdr>
          <w:top w:val="nil"/>
          <w:left w:val="nil"/>
          <w:bottom w:val="nil"/>
          <w:right w:val="nil"/>
          <w:between w:val="nil"/>
        </w:pBdr>
        <w:spacing w:line="230" w:lineRule="auto"/>
        <w:ind w:left="1382" w:hanging="691"/>
      </w:pPr>
      <w:r>
        <w:t>The records, books and other documents of the Association shall remain in the care and control (or custody) of the Chief Executive Officer.</w:t>
      </w:r>
    </w:p>
    <w:p w14:paraId="3AB41B9C" w14:textId="77777777" w:rsidR="00EB5F4F" w:rsidRDefault="00EB5F4F">
      <w:pPr>
        <w:widowControl w:val="0"/>
        <w:pBdr>
          <w:top w:val="nil"/>
          <w:left w:val="nil"/>
          <w:bottom w:val="nil"/>
          <w:right w:val="nil"/>
          <w:between w:val="nil"/>
        </w:pBdr>
        <w:spacing w:before="145" w:line="230" w:lineRule="auto"/>
        <w:ind w:left="690" w:right="3" w:hanging="690"/>
        <w:rPr>
          <w:color w:val="000000"/>
        </w:rPr>
      </w:pPr>
    </w:p>
    <w:p w14:paraId="2A940983" w14:textId="77777777" w:rsidR="00EB5F4F" w:rsidRDefault="001A1655">
      <w:pPr>
        <w:widowControl w:val="0"/>
        <w:pBdr>
          <w:top w:val="nil"/>
          <w:left w:val="nil"/>
          <w:bottom w:val="nil"/>
          <w:right w:val="nil"/>
          <w:between w:val="nil"/>
        </w:pBdr>
        <w:spacing w:before="123" w:line="230" w:lineRule="auto"/>
        <w:ind w:left="677" w:right="29" w:hanging="677"/>
        <w:rPr>
          <w:b/>
        </w:rPr>
      </w:pPr>
      <w:r>
        <w:t>32.5</w:t>
      </w:r>
      <w:r>
        <w:rPr>
          <w:b/>
        </w:rPr>
        <w:tab/>
        <w:t>The Association to Retain Records</w:t>
      </w:r>
    </w:p>
    <w:p w14:paraId="0C3DB844" w14:textId="77777777" w:rsidR="00EB5F4F" w:rsidRDefault="001A1655">
      <w:pPr>
        <w:widowControl w:val="0"/>
        <w:pBdr>
          <w:top w:val="nil"/>
          <w:left w:val="nil"/>
          <w:bottom w:val="nil"/>
          <w:right w:val="nil"/>
          <w:between w:val="nil"/>
        </w:pBdr>
        <w:spacing w:before="123" w:line="230" w:lineRule="auto"/>
        <w:ind w:left="691"/>
        <w:rPr>
          <w:color w:val="000000"/>
        </w:rPr>
      </w:pPr>
      <w:r>
        <w:rPr>
          <w:color w:val="000000"/>
        </w:rPr>
        <w:t xml:space="preserve">The Association shall retain such historical records as it sees fit. Financial records will be retained for not less than seven (7) years after the completion of the transactions or operations to which they relate.  </w:t>
      </w:r>
    </w:p>
    <w:p w14:paraId="36D2BBBB" w14:textId="77777777" w:rsidR="00EB5F4F" w:rsidRDefault="00EB5F4F">
      <w:pPr>
        <w:widowControl w:val="0"/>
        <w:pBdr>
          <w:top w:val="nil"/>
          <w:left w:val="nil"/>
          <w:bottom w:val="nil"/>
          <w:right w:val="nil"/>
          <w:between w:val="nil"/>
        </w:pBdr>
        <w:spacing w:before="123" w:line="230" w:lineRule="auto"/>
        <w:ind w:left="691"/>
      </w:pPr>
    </w:p>
    <w:p w14:paraId="4D78C329" w14:textId="77777777" w:rsidR="00EB5F4F" w:rsidRDefault="001A1655">
      <w:pPr>
        <w:widowControl w:val="0"/>
        <w:pBdr>
          <w:top w:val="nil"/>
          <w:left w:val="nil"/>
          <w:bottom w:val="nil"/>
          <w:right w:val="nil"/>
          <w:between w:val="nil"/>
        </w:pBdr>
        <w:spacing w:before="123" w:line="228" w:lineRule="auto"/>
        <w:ind w:left="688" w:right="21" w:hanging="688"/>
        <w:rPr>
          <w:b/>
          <w:color w:val="000000"/>
        </w:rPr>
      </w:pPr>
      <w:r>
        <w:t>32.6</w:t>
      </w:r>
      <w:r>
        <w:rPr>
          <w:b/>
          <w:color w:val="000000"/>
        </w:rPr>
        <w:tab/>
        <w:t>Execution of Documents</w:t>
      </w:r>
    </w:p>
    <w:p w14:paraId="2CE3C7A6" w14:textId="77777777" w:rsidR="00EB5F4F" w:rsidRDefault="001A1655">
      <w:pPr>
        <w:widowControl w:val="0"/>
        <w:numPr>
          <w:ilvl w:val="0"/>
          <w:numId w:val="1"/>
        </w:numPr>
        <w:pBdr>
          <w:top w:val="nil"/>
          <w:left w:val="nil"/>
          <w:bottom w:val="nil"/>
          <w:right w:val="nil"/>
          <w:between w:val="nil"/>
        </w:pBdr>
        <w:spacing w:before="123" w:line="228" w:lineRule="auto"/>
        <w:ind w:left="1382" w:hanging="691"/>
        <w:rPr>
          <w:color w:val="000000"/>
        </w:rPr>
      </w:pPr>
      <w:r>
        <w:rPr>
          <w:color w:val="000000"/>
        </w:rPr>
        <w:t xml:space="preserve">All </w:t>
      </w:r>
      <w:r>
        <w:t xml:space="preserve">financial instruments of the Association </w:t>
      </w:r>
      <w:r>
        <w:rPr>
          <w:color w:val="000000"/>
        </w:rPr>
        <w:t>shall be signed by the Chief Executive Officer in accordance with any approvals given by the Board.</w:t>
      </w:r>
    </w:p>
    <w:p w14:paraId="396EF748" w14:textId="77777777" w:rsidR="00EB5F4F" w:rsidRDefault="001A1655">
      <w:pPr>
        <w:widowControl w:val="0"/>
        <w:numPr>
          <w:ilvl w:val="0"/>
          <w:numId w:val="1"/>
        </w:numPr>
        <w:pBdr>
          <w:top w:val="nil"/>
          <w:left w:val="nil"/>
          <w:bottom w:val="nil"/>
          <w:right w:val="nil"/>
          <w:between w:val="nil"/>
        </w:pBdr>
        <w:spacing w:line="228" w:lineRule="auto"/>
        <w:ind w:left="1382" w:hanging="691"/>
        <w:rPr>
          <w:color w:val="000000"/>
        </w:rPr>
      </w:pPr>
      <w:r>
        <w:t xml:space="preserve">Unless otherwise specified by the Board from time to time all deeds or documents requiring execution by the Association will be signed for and on behalf of the Association by two (2) Directors of the Board or by the Chief Executive Officer and one (1) Director for the time being. Any minute of a meeting signed by the Chair purporting to grant such right of execution shall be receivable as </w:t>
      </w:r>
      <w:r>
        <w:rPr>
          <w:i/>
        </w:rPr>
        <w:t>prima facie</w:t>
      </w:r>
      <w:r>
        <w:t xml:space="preserve"> evidence of such authority.</w:t>
      </w:r>
      <w:r>
        <w:rPr>
          <w:color w:val="000000"/>
        </w:rPr>
        <w:t xml:space="preserve">  </w:t>
      </w:r>
    </w:p>
    <w:p w14:paraId="71116609" w14:textId="77777777" w:rsidR="00EB5F4F" w:rsidRDefault="00EB5F4F">
      <w:pPr>
        <w:widowControl w:val="0"/>
        <w:pBdr>
          <w:top w:val="nil"/>
          <w:left w:val="nil"/>
          <w:bottom w:val="nil"/>
          <w:right w:val="nil"/>
          <w:between w:val="nil"/>
        </w:pBdr>
        <w:spacing w:before="123" w:line="228" w:lineRule="auto"/>
      </w:pPr>
    </w:p>
    <w:p w14:paraId="43846227" w14:textId="77777777" w:rsidR="00EB5F4F" w:rsidRDefault="001A1655">
      <w:pPr>
        <w:widowControl w:val="0"/>
        <w:spacing w:before="265" w:line="229" w:lineRule="auto"/>
        <w:ind w:right="21"/>
        <w:jc w:val="both"/>
        <w:rPr>
          <w:b/>
        </w:rPr>
      </w:pPr>
      <w:r>
        <w:t>32.8</w:t>
      </w:r>
      <w:r>
        <w:tab/>
      </w:r>
      <w:r>
        <w:rPr>
          <w:b/>
        </w:rPr>
        <w:t>Board to Submit Accounts</w:t>
      </w:r>
    </w:p>
    <w:p w14:paraId="48B647D0" w14:textId="77777777" w:rsidR="00EB5F4F" w:rsidRDefault="001A1655">
      <w:pPr>
        <w:widowControl w:val="0"/>
        <w:spacing w:before="123" w:line="228" w:lineRule="auto"/>
        <w:ind w:left="691"/>
      </w:pPr>
      <w:r>
        <w:t>The Board will submit to the annual General Meeting the accounts of the Association for the Financial Year in accordance with this Constitution and the Incorporation Act.</w:t>
      </w:r>
    </w:p>
    <w:p w14:paraId="13EDC1A5" w14:textId="77777777" w:rsidR="00EB5F4F" w:rsidRDefault="00EB5F4F">
      <w:pPr>
        <w:widowControl w:val="0"/>
        <w:pBdr>
          <w:top w:val="nil"/>
          <w:left w:val="nil"/>
          <w:bottom w:val="nil"/>
          <w:right w:val="nil"/>
          <w:between w:val="nil"/>
        </w:pBdr>
        <w:spacing w:before="123" w:line="228" w:lineRule="auto"/>
        <w:ind w:left="688" w:right="21" w:hanging="688"/>
      </w:pPr>
    </w:p>
    <w:p w14:paraId="232A8A92" w14:textId="77777777" w:rsidR="00EB5F4F" w:rsidRDefault="001A1655">
      <w:pPr>
        <w:widowControl w:val="0"/>
        <w:spacing w:before="127" w:line="351" w:lineRule="auto"/>
        <w:ind w:right="1258"/>
        <w:rPr>
          <w:b/>
        </w:rPr>
      </w:pPr>
      <w:r>
        <w:t>32.9</w:t>
      </w:r>
      <w:r>
        <w:rPr>
          <w:b/>
        </w:rPr>
        <w:tab/>
        <w:t xml:space="preserve">Inspection of Books and Access to Documents </w:t>
      </w:r>
    </w:p>
    <w:p w14:paraId="3212BC49" w14:textId="77777777" w:rsidR="00EB5F4F" w:rsidRDefault="001A1655">
      <w:pPr>
        <w:widowControl w:val="0"/>
        <w:spacing w:before="127" w:line="351" w:lineRule="auto"/>
        <w:ind w:left="1382" w:hanging="691"/>
      </w:pPr>
      <w:r>
        <w:t>(a)</w:t>
      </w:r>
      <w:r>
        <w:tab/>
        <w:t>If requested by a Member, the Board must permit such member to inspect:</w:t>
      </w:r>
    </w:p>
    <w:p w14:paraId="13CE0DAB" w14:textId="77777777" w:rsidR="00EB5F4F" w:rsidRDefault="001A1655">
      <w:pPr>
        <w:ind w:left="2116" w:hanging="691"/>
      </w:pPr>
      <w:r>
        <w:t xml:space="preserve">(i) </w:t>
      </w:r>
      <w:r>
        <w:tab/>
        <w:t xml:space="preserve">this </w:t>
      </w:r>
      <w:proofErr w:type="gramStart"/>
      <w:r>
        <w:t>Constitution;</w:t>
      </w:r>
      <w:proofErr w:type="gramEnd"/>
    </w:p>
    <w:p w14:paraId="62EF2818" w14:textId="77777777" w:rsidR="00EB5F4F" w:rsidRDefault="001A1655">
      <w:pPr>
        <w:ind w:left="2116" w:hanging="691"/>
      </w:pPr>
      <w:r>
        <w:t>(ii)</w:t>
      </w:r>
      <w:r>
        <w:tab/>
        <w:t xml:space="preserve">the minutes of each General </w:t>
      </w:r>
      <w:proofErr w:type="gramStart"/>
      <w:r>
        <w:t>Meeting;</w:t>
      </w:r>
      <w:proofErr w:type="gramEnd"/>
    </w:p>
    <w:p w14:paraId="0BE20BCB" w14:textId="77777777" w:rsidR="00EB5F4F" w:rsidRDefault="001A1655">
      <w:pPr>
        <w:ind w:left="2116" w:hanging="691"/>
      </w:pPr>
      <w:r>
        <w:t>(iii)</w:t>
      </w:r>
      <w:r>
        <w:tab/>
      </w:r>
      <w:r>
        <w:t xml:space="preserve">the audited financial </w:t>
      </w:r>
      <w:proofErr w:type="gramStart"/>
      <w:r>
        <w:t>reports;</w:t>
      </w:r>
      <w:proofErr w:type="gramEnd"/>
    </w:p>
    <w:p w14:paraId="79EB33DF" w14:textId="77777777" w:rsidR="00EB5F4F" w:rsidRDefault="001A1655">
      <w:pPr>
        <w:ind w:left="2116" w:hanging="691"/>
      </w:pPr>
      <w:r>
        <w:t>(iv)</w:t>
      </w:r>
      <w:r>
        <w:tab/>
        <w:t xml:space="preserve">the annual </w:t>
      </w:r>
      <w:proofErr w:type="gramStart"/>
      <w:r>
        <w:t>reports;</w:t>
      </w:r>
      <w:proofErr w:type="gramEnd"/>
    </w:p>
    <w:p w14:paraId="4F31FD01" w14:textId="77777777" w:rsidR="00EB5F4F" w:rsidRDefault="001A1655">
      <w:pPr>
        <w:ind w:left="2116" w:hanging="691"/>
      </w:pPr>
      <w:r>
        <w:lastRenderedPageBreak/>
        <w:t>(v)</w:t>
      </w:r>
      <w:r>
        <w:tab/>
        <w:t>a summary of the minutes of a meeting of the Board; and</w:t>
      </w:r>
    </w:p>
    <w:p w14:paraId="4BC3E71B" w14:textId="77777777" w:rsidR="00EB5F4F" w:rsidRDefault="001A1655">
      <w:pPr>
        <w:ind w:left="2116" w:hanging="691"/>
      </w:pPr>
      <w:r>
        <w:t>(vi)</w:t>
      </w:r>
      <w:r>
        <w:tab/>
        <w:t>a copy of the dees of any trust relevant to the Association.</w:t>
      </w:r>
    </w:p>
    <w:p w14:paraId="3585C52F" w14:textId="77777777" w:rsidR="00EB5F4F" w:rsidRDefault="00EB5F4F"/>
    <w:p w14:paraId="67EA75C3" w14:textId="77777777" w:rsidR="00EB5F4F" w:rsidRDefault="001A1655">
      <w:pPr>
        <w:ind w:left="1382" w:hanging="691"/>
      </w:pPr>
      <w:r>
        <w:t>(b)</w:t>
      </w:r>
      <w:r>
        <w:tab/>
      </w:r>
      <w:r>
        <w:t xml:space="preserve">Subject to any contrary direction of the Board as to extent, time, place </w:t>
      </w:r>
      <w:proofErr w:type="gramStart"/>
      <w:r>
        <w:t>or  conditions</w:t>
      </w:r>
      <w:proofErr w:type="gramEnd"/>
      <w:r>
        <w:t xml:space="preserve">, be open to inspection at the Volleyball ACT registered office, by a Member of the Association during office hours. </w:t>
      </w:r>
    </w:p>
    <w:p w14:paraId="28B4A3F1" w14:textId="77777777" w:rsidR="00EB5F4F" w:rsidRDefault="001A1655">
      <w:pPr>
        <w:ind w:left="1382" w:hanging="691"/>
      </w:pPr>
      <w:r>
        <w:t>(c)</w:t>
      </w:r>
      <w:r>
        <w:tab/>
        <w:t>Subject to the Incorporation Act, no member is entitled to inspect the Associations’ financial records, accounts, books, securities, Board minutes or other records held by the Association.</w:t>
      </w:r>
    </w:p>
    <w:p w14:paraId="35020FD2" w14:textId="77777777" w:rsidR="00EB5F4F" w:rsidRDefault="001A1655">
      <w:pPr>
        <w:ind w:left="1382" w:hanging="691"/>
      </w:pPr>
      <w:r>
        <w:t>(d)</w:t>
      </w:r>
      <w:r>
        <w:tab/>
        <w:t>Prior to making any documents available to a Member, the Board may, at its discretion, require the Member to state the purpose for requiring a copy of any of the documents in clause 32.9(a).</w:t>
      </w:r>
    </w:p>
    <w:p w14:paraId="2B25B8C4" w14:textId="77777777" w:rsidR="00EB5F4F" w:rsidRDefault="001A1655">
      <w:pPr>
        <w:ind w:left="1382" w:hanging="691"/>
      </w:pPr>
      <w:r>
        <w:t>(e)</w:t>
      </w:r>
      <w:r>
        <w:tab/>
        <w:t>In accordance with the Incorporation Act, the Board may refuse access to a document in clause 32.9(a) if satisfied that allowing access would be prejudicial to the interests of the Association.</w:t>
      </w:r>
    </w:p>
    <w:p w14:paraId="612E09FF" w14:textId="77777777" w:rsidR="00EB5F4F" w:rsidRDefault="001A1655">
      <w:pPr>
        <w:ind w:left="1382" w:hanging="691"/>
      </w:pPr>
      <w:r>
        <w:t>(f)</w:t>
      </w:r>
      <w:r>
        <w:tab/>
        <w:t>The Board may make policies in accordance with clause 38 which specifies:</w:t>
      </w:r>
    </w:p>
    <w:p w14:paraId="3E4270D3" w14:textId="77777777" w:rsidR="00EB5F4F" w:rsidRDefault="001A1655">
      <w:pPr>
        <w:ind w:left="2116" w:hanging="691"/>
      </w:pPr>
      <w:r>
        <w:t>(i)</w:t>
      </w:r>
      <w:r>
        <w:tab/>
        <w:t xml:space="preserve">the process a </w:t>
      </w:r>
      <w:proofErr w:type="gramStart"/>
      <w:r>
        <w:t>Member</w:t>
      </w:r>
      <w:proofErr w:type="gramEnd"/>
      <w:r>
        <w:t xml:space="preserve"> must follow to request a document;</w:t>
      </w:r>
    </w:p>
    <w:p w14:paraId="15EF2BCB" w14:textId="77777777" w:rsidR="00EB5F4F" w:rsidRDefault="001A1655">
      <w:pPr>
        <w:ind w:left="2116" w:hanging="691"/>
      </w:pPr>
      <w:r>
        <w:t>(ii)</w:t>
      </w:r>
      <w:r>
        <w:tab/>
      </w:r>
      <w:r>
        <w:t xml:space="preserve">the fee payable by a </w:t>
      </w:r>
      <w:proofErr w:type="gramStart"/>
      <w:r>
        <w:t>Member</w:t>
      </w:r>
      <w:proofErr w:type="gramEnd"/>
      <w:r>
        <w:t xml:space="preserve"> to obtain each copy of a document; and</w:t>
      </w:r>
    </w:p>
    <w:p w14:paraId="136FB5C2" w14:textId="77777777" w:rsidR="00EB5F4F" w:rsidRDefault="001A1655">
      <w:pPr>
        <w:ind w:left="2116" w:hanging="691"/>
      </w:pPr>
      <w:r>
        <w:t>(iii)</w:t>
      </w:r>
      <w:r>
        <w:tab/>
        <w:t>the circumstances in which access to a document will be allowed or restricted.</w:t>
      </w:r>
      <w:r>
        <w:tab/>
      </w:r>
    </w:p>
    <w:p w14:paraId="3F9C90FE" w14:textId="77777777" w:rsidR="00EB5F4F" w:rsidRDefault="00EB5F4F">
      <w:pPr>
        <w:widowControl w:val="0"/>
        <w:spacing w:before="265" w:line="229" w:lineRule="auto"/>
        <w:ind w:left="1137" w:right="21" w:hanging="446"/>
        <w:jc w:val="both"/>
      </w:pPr>
    </w:p>
    <w:p w14:paraId="74733EFB" w14:textId="77777777" w:rsidR="00EB5F4F" w:rsidRDefault="001A1655">
      <w:pPr>
        <w:pStyle w:val="Heading4"/>
        <w:widowControl w:val="0"/>
        <w:spacing w:before="123" w:line="228" w:lineRule="auto"/>
        <w:ind w:left="688" w:right="21" w:hanging="688"/>
      </w:pPr>
      <w:bookmarkStart w:id="37" w:name="_oodah2kolcl2" w:colFirst="0" w:colLast="0"/>
      <w:bookmarkEnd w:id="37"/>
      <w:r>
        <w:t>33.</w:t>
      </w:r>
      <w:r>
        <w:tab/>
        <w:t>COMMON SEAL</w:t>
      </w:r>
    </w:p>
    <w:p w14:paraId="044413CE" w14:textId="77777777" w:rsidR="00EB5F4F" w:rsidRDefault="00EB5F4F">
      <w:pPr>
        <w:widowControl w:val="0"/>
        <w:pBdr>
          <w:top w:val="nil"/>
          <w:left w:val="nil"/>
          <w:bottom w:val="nil"/>
          <w:right w:val="nil"/>
          <w:between w:val="nil"/>
        </w:pBdr>
        <w:spacing w:before="117" w:line="240" w:lineRule="auto"/>
        <w:rPr>
          <w:b/>
          <w:color w:val="000000"/>
        </w:rPr>
      </w:pPr>
    </w:p>
    <w:p w14:paraId="42B8799D" w14:textId="77777777" w:rsidR="00EB5F4F" w:rsidRDefault="001A1655">
      <w:pPr>
        <w:widowControl w:val="0"/>
        <w:pBdr>
          <w:top w:val="nil"/>
          <w:left w:val="nil"/>
          <w:bottom w:val="nil"/>
          <w:right w:val="nil"/>
          <w:between w:val="nil"/>
        </w:pBdr>
        <w:spacing w:before="145" w:line="228" w:lineRule="auto"/>
        <w:ind w:left="691" w:hanging="691"/>
        <w:rPr>
          <w:color w:val="000000"/>
        </w:rPr>
      </w:pPr>
      <w:r>
        <w:t>33.</w:t>
      </w:r>
      <w:r>
        <w:rPr>
          <w:color w:val="000000"/>
        </w:rPr>
        <w:t>1</w:t>
      </w:r>
      <w:r>
        <w:tab/>
      </w:r>
      <w:r>
        <w:rPr>
          <w:color w:val="000000"/>
        </w:rPr>
        <w:t xml:space="preserve">The seal of the Association shall be in the form of a rubber stamp, </w:t>
      </w:r>
      <w:proofErr w:type="gramStart"/>
      <w:r>
        <w:rPr>
          <w:color w:val="000000"/>
        </w:rPr>
        <w:t>inscribed  with</w:t>
      </w:r>
      <w:proofErr w:type="gramEnd"/>
      <w:r>
        <w:rPr>
          <w:color w:val="000000"/>
        </w:rPr>
        <w:t xml:space="preserve"> the name of the Association encircling the word 'Seal'.  </w:t>
      </w:r>
    </w:p>
    <w:p w14:paraId="3A1E4338" w14:textId="77777777" w:rsidR="00EB5F4F" w:rsidRDefault="001A1655">
      <w:pPr>
        <w:widowControl w:val="0"/>
        <w:pBdr>
          <w:top w:val="nil"/>
          <w:left w:val="nil"/>
          <w:bottom w:val="nil"/>
          <w:right w:val="nil"/>
          <w:between w:val="nil"/>
        </w:pBdr>
        <w:spacing w:before="125" w:line="229" w:lineRule="auto"/>
        <w:ind w:left="691" w:hanging="691"/>
        <w:jc w:val="both"/>
        <w:rPr>
          <w:color w:val="000000"/>
        </w:rPr>
      </w:pPr>
      <w:r>
        <w:t>33</w:t>
      </w:r>
      <w:r>
        <w:rPr>
          <w:color w:val="000000"/>
        </w:rPr>
        <w:t>.2</w:t>
      </w:r>
      <w:r>
        <w:tab/>
      </w:r>
      <w:r>
        <w:rPr>
          <w:color w:val="000000"/>
        </w:rPr>
        <w:t xml:space="preserve">The seal of the Association shall not be affixed to any instrument except </w:t>
      </w:r>
      <w:proofErr w:type="gramStart"/>
      <w:r>
        <w:rPr>
          <w:color w:val="000000"/>
        </w:rPr>
        <w:t>by  the</w:t>
      </w:r>
      <w:proofErr w:type="gramEnd"/>
      <w:r>
        <w:rPr>
          <w:color w:val="000000"/>
        </w:rPr>
        <w:t xml:space="preserve"> authority of the Board and the affixing thereof shall be attested by the  signatures of two members of the Board or such other persons as the Board  may appoint for the purpose and that attestation is sufficient for all purposes </w:t>
      </w:r>
    </w:p>
    <w:p w14:paraId="36058440" w14:textId="77777777" w:rsidR="00EB5F4F" w:rsidRDefault="001A1655">
      <w:pPr>
        <w:widowControl w:val="0"/>
        <w:pBdr>
          <w:top w:val="nil"/>
          <w:left w:val="nil"/>
          <w:bottom w:val="nil"/>
          <w:right w:val="nil"/>
          <w:between w:val="nil"/>
        </w:pBdr>
        <w:spacing w:before="3" w:line="240" w:lineRule="auto"/>
        <w:ind w:left="1382" w:hanging="691"/>
        <w:rPr>
          <w:color w:val="000000"/>
        </w:rPr>
      </w:pPr>
      <w:r>
        <w:rPr>
          <w:color w:val="000000"/>
        </w:rPr>
        <w:t xml:space="preserve">that the seal was affixed by authority of Board. </w:t>
      </w:r>
    </w:p>
    <w:p w14:paraId="0CAF5AFA" w14:textId="77777777" w:rsidR="00EB5F4F" w:rsidRDefault="001A1655">
      <w:pPr>
        <w:widowControl w:val="0"/>
        <w:pBdr>
          <w:top w:val="nil"/>
          <w:left w:val="nil"/>
          <w:bottom w:val="nil"/>
          <w:right w:val="nil"/>
          <w:between w:val="nil"/>
        </w:pBdr>
        <w:spacing w:before="114" w:line="338" w:lineRule="auto"/>
        <w:ind w:left="691" w:right="1226" w:hanging="691"/>
        <w:rPr>
          <w:color w:val="000000"/>
        </w:rPr>
      </w:pPr>
      <w:r>
        <w:t>33</w:t>
      </w:r>
      <w:r>
        <w:rPr>
          <w:color w:val="000000"/>
        </w:rPr>
        <w:t>.3</w:t>
      </w:r>
      <w:r>
        <w:rPr>
          <w:b/>
        </w:rPr>
        <w:tab/>
      </w:r>
      <w:r>
        <w:rPr>
          <w:color w:val="000000"/>
        </w:rPr>
        <w:t xml:space="preserve">The seal shall remain in the custody of the Chief Executive Officer.  </w:t>
      </w:r>
    </w:p>
    <w:p w14:paraId="3E41E67D" w14:textId="77777777" w:rsidR="00EB5F4F" w:rsidRDefault="00EB5F4F">
      <w:pPr>
        <w:widowControl w:val="0"/>
        <w:pBdr>
          <w:top w:val="nil"/>
          <w:left w:val="nil"/>
          <w:bottom w:val="nil"/>
          <w:right w:val="nil"/>
          <w:between w:val="nil"/>
        </w:pBdr>
        <w:spacing w:before="114" w:line="338" w:lineRule="auto"/>
        <w:ind w:right="1226"/>
      </w:pPr>
    </w:p>
    <w:p w14:paraId="01340FB2" w14:textId="77777777" w:rsidR="00EB5F4F" w:rsidRDefault="001A1655">
      <w:pPr>
        <w:pStyle w:val="Heading4"/>
        <w:widowControl w:val="0"/>
        <w:spacing w:before="114" w:line="338" w:lineRule="auto"/>
        <w:ind w:right="1226"/>
      </w:pPr>
      <w:bookmarkStart w:id="38" w:name="_hv6vqa2b5f68" w:colFirst="0" w:colLast="0"/>
      <w:bookmarkEnd w:id="38"/>
      <w:r>
        <w:t>34.</w:t>
      </w:r>
      <w:r>
        <w:tab/>
        <w:t>SERVICE OF NOTICE</w:t>
      </w:r>
    </w:p>
    <w:p w14:paraId="454AE1AD" w14:textId="77777777" w:rsidR="00EB5F4F" w:rsidRDefault="001A1655">
      <w:pPr>
        <w:ind w:left="691"/>
      </w:pPr>
      <w:r>
        <w:t xml:space="preserve">For this Constitution, the Association may serve notice on a </w:t>
      </w:r>
      <w:proofErr w:type="gramStart"/>
      <w:r>
        <w:t>Member</w:t>
      </w:r>
      <w:proofErr w:type="gramEnd"/>
      <w:r>
        <w:t xml:space="preserve"> by sending it to the Member at the Member’s postal or email address as nominated, or by any other means deemed appropriate by the Board.</w:t>
      </w:r>
    </w:p>
    <w:p w14:paraId="64C084A9" w14:textId="77777777" w:rsidR="00EB5F4F" w:rsidRDefault="00EB5F4F"/>
    <w:p w14:paraId="48AE3264" w14:textId="77777777" w:rsidR="00EB5F4F" w:rsidRDefault="001A1655">
      <w:pPr>
        <w:pStyle w:val="Heading4"/>
      </w:pPr>
      <w:bookmarkStart w:id="39" w:name="_8k2kkiory50w" w:colFirst="0" w:colLast="0"/>
      <w:bookmarkEnd w:id="39"/>
      <w:r>
        <w:t>35.</w:t>
      </w:r>
      <w:r>
        <w:tab/>
        <w:t>AUDITOR</w:t>
      </w:r>
    </w:p>
    <w:p w14:paraId="5DD00EDA" w14:textId="77777777" w:rsidR="00EB5F4F" w:rsidRDefault="001A1655">
      <w:pPr>
        <w:ind w:left="691"/>
      </w:pPr>
      <w:r>
        <w:t>The Auditor must be a person eligible or required under the Incorporation Act to audit the accounts of the Association. The Auditor will be appointed by the CEO and the remuneration of the Auditor approved by the Board.</w:t>
      </w:r>
    </w:p>
    <w:p w14:paraId="11D6A9F3" w14:textId="77777777" w:rsidR="00EB5F4F" w:rsidRDefault="001A1655">
      <w:pPr>
        <w:ind w:left="691"/>
      </w:pPr>
      <w:r>
        <w:lastRenderedPageBreak/>
        <w:t>The accounts of the Association including the profit and loss accounts and balance sheet shall be examined by the auditor or auditors at least once every year.</w:t>
      </w:r>
    </w:p>
    <w:p w14:paraId="73428034" w14:textId="77777777" w:rsidR="00EB5F4F" w:rsidRDefault="001A1655">
      <w:pPr>
        <w:ind w:left="691"/>
      </w:pPr>
      <w:r>
        <w:t>Review/assessment of auditors will occur every three (3) years as a quality assurance measure.</w:t>
      </w:r>
    </w:p>
    <w:p w14:paraId="593D3C2E" w14:textId="77777777" w:rsidR="00EB5F4F" w:rsidRDefault="00EB5F4F"/>
    <w:p w14:paraId="1D3AA321" w14:textId="77777777" w:rsidR="00EB5F4F" w:rsidRDefault="001A1655">
      <w:pPr>
        <w:pStyle w:val="Heading4"/>
        <w:widowControl w:val="0"/>
        <w:spacing w:before="145" w:line="336" w:lineRule="auto"/>
        <w:ind w:left="19" w:right="67"/>
      </w:pPr>
      <w:bookmarkStart w:id="40" w:name="_limci75rfneb" w:colFirst="0" w:colLast="0"/>
      <w:bookmarkEnd w:id="40"/>
      <w:r>
        <w:t>36.</w:t>
      </w:r>
      <w:r>
        <w:tab/>
        <w:t xml:space="preserve">INCOME AND PROPERTY </w:t>
      </w:r>
    </w:p>
    <w:p w14:paraId="6D90EA79" w14:textId="77777777" w:rsidR="00EB5F4F" w:rsidRDefault="001A1655">
      <w:pPr>
        <w:widowControl w:val="0"/>
        <w:spacing w:before="56" w:line="240" w:lineRule="auto"/>
        <w:ind w:left="691" w:hanging="691"/>
      </w:pPr>
      <w:r>
        <w:t>36.1</w:t>
      </w:r>
      <w:r>
        <w:tab/>
        <w:t xml:space="preserve">The income and property of the Association will be applied solely </w:t>
      </w:r>
      <w:proofErr w:type="gramStart"/>
      <w:r>
        <w:t>towards  the</w:t>
      </w:r>
      <w:proofErr w:type="gramEnd"/>
      <w:r>
        <w:t xml:space="preserve"> promotion of the Objects of the Association.  </w:t>
      </w:r>
    </w:p>
    <w:p w14:paraId="6B801AB7" w14:textId="77777777" w:rsidR="00EB5F4F" w:rsidRDefault="001A1655">
      <w:pPr>
        <w:widowControl w:val="0"/>
        <w:spacing w:before="127" w:line="240" w:lineRule="auto"/>
        <w:ind w:left="691" w:hanging="691"/>
      </w:pPr>
      <w:r>
        <w:t>36.2</w:t>
      </w:r>
      <w:r>
        <w:tab/>
        <w:t xml:space="preserve">No portion of the income or property of the Association will be paid </w:t>
      </w:r>
      <w:proofErr w:type="gramStart"/>
      <w:r>
        <w:t>or  transferred</w:t>
      </w:r>
      <w:proofErr w:type="gramEnd"/>
      <w:r>
        <w:t xml:space="preserve">, directly or indirectly by way of dividend, bonus or otherwise to  any Member.  </w:t>
      </w:r>
    </w:p>
    <w:p w14:paraId="2C8DDAF0" w14:textId="77777777" w:rsidR="00EB5F4F" w:rsidRDefault="001A1655">
      <w:pPr>
        <w:widowControl w:val="0"/>
        <w:spacing w:before="123" w:line="240" w:lineRule="auto"/>
        <w:ind w:left="691" w:hanging="691"/>
      </w:pPr>
      <w:r>
        <w:t>36.3</w:t>
      </w:r>
      <w:r>
        <w:tab/>
        <w:t xml:space="preserve">No remuneration or other benefit in money or money’s worth will be paid </w:t>
      </w:r>
      <w:proofErr w:type="gramStart"/>
      <w:r>
        <w:t>or  given</w:t>
      </w:r>
      <w:proofErr w:type="gramEnd"/>
      <w:r>
        <w:t xml:space="preserve"> by the Association to any Member in their capacity as a Director unless  such remuneration or benefit is authorised by Special Resolution of the  Association in General Meeting.</w:t>
      </w:r>
    </w:p>
    <w:p w14:paraId="5914F7C9" w14:textId="77777777" w:rsidR="00EB5F4F" w:rsidRDefault="001A1655">
      <w:pPr>
        <w:widowControl w:val="0"/>
        <w:spacing w:before="124" w:line="230" w:lineRule="auto"/>
        <w:ind w:left="691" w:hanging="691"/>
      </w:pPr>
      <w:r>
        <w:t>36.4</w:t>
      </w:r>
      <w:r>
        <w:tab/>
        <w:t xml:space="preserve">Nothing contained in clauses 36.2 and 36.3 will prevent payment in good faith to any Member:  </w:t>
      </w:r>
    </w:p>
    <w:p w14:paraId="1472C89E" w14:textId="77777777" w:rsidR="00EB5F4F" w:rsidRDefault="001A1655">
      <w:pPr>
        <w:widowControl w:val="0"/>
        <w:spacing w:before="123" w:line="228" w:lineRule="auto"/>
        <w:ind w:left="1382" w:right="45" w:hanging="691"/>
      </w:pPr>
      <w:r>
        <w:t>(a)</w:t>
      </w:r>
      <w:r>
        <w:tab/>
      </w:r>
      <w:r>
        <w:t xml:space="preserve">for any services actually rendered to the Association as an employee or </w:t>
      </w:r>
      <w:proofErr w:type="gramStart"/>
      <w:r>
        <w:t>otherwise;</w:t>
      </w:r>
      <w:proofErr w:type="gramEnd"/>
      <w:r>
        <w:t xml:space="preserve">  </w:t>
      </w:r>
    </w:p>
    <w:p w14:paraId="12870CC6" w14:textId="77777777" w:rsidR="00EB5F4F" w:rsidRDefault="001A1655">
      <w:pPr>
        <w:widowControl w:val="0"/>
        <w:spacing w:before="128" w:line="228" w:lineRule="auto"/>
        <w:ind w:left="1382" w:right="45" w:hanging="691"/>
      </w:pPr>
      <w:r>
        <w:t>(b)</w:t>
      </w:r>
      <w:r>
        <w:tab/>
        <w:t xml:space="preserve">for goods supplied to the Association in the ordinary and usual course of </w:t>
      </w:r>
      <w:proofErr w:type="gramStart"/>
      <w:r>
        <w:t>business;</w:t>
      </w:r>
      <w:proofErr w:type="gramEnd"/>
      <w:r>
        <w:t xml:space="preserve"> </w:t>
      </w:r>
    </w:p>
    <w:p w14:paraId="6201C452" w14:textId="77777777" w:rsidR="00EB5F4F" w:rsidRDefault="001A1655">
      <w:pPr>
        <w:widowControl w:val="0"/>
        <w:spacing w:before="128" w:line="228" w:lineRule="auto"/>
        <w:ind w:left="1382" w:right="45" w:hanging="691"/>
      </w:pPr>
      <w:r>
        <w:t>(c)</w:t>
      </w:r>
      <w:r>
        <w:tab/>
        <w:t xml:space="preserve">of interest on money borrowed from any </w:t>
      </w:r>
      <w:proofErr w:type="gramStart"/>
      <w:r>
        <w:t>Member;</w:t>
      </w:r>
      <w:proofErr w:type="gramEnd"/>
      <w:r>
        <w:t xml:space="preserve"> </w:t>
      </w:r>
    </w:p>
    <w:p w14:paraId="78D5670F" w14:textId="77777777" w:rsidR="00EB5F4F" w:rsidRDefault="001A1655">
      <w:pPr>
        <w:widowControl w:val="0"/>
        <w:spacing w:before="128" w:line="228" w:lineRule="auto"/>
        <w:ind w:left="1382" w:right="45" w:hanging="691"/>
      </w:pPr>
      <w:r>
        <w:t>(d)</w:t>
      </w:r>
      <w:r>
        <w:tab/>
        <w:t xml:space="preserve">of rent of premises demised or let by any Member to the </w:t>
      </w:r>
      <w:proofErr w:type="gramStart"/>
      <w:r>
        <w:t>Association;</w:t>
      </w:r>
      <w:proofErr w:type="gramEnd"/>
    </w:p>
    <w:p w14:paraId="2DDFB285" w14:textId="77777777" w:rsidR="00EB5F4F" w:rsidRDefault="001A1655">
      <w:pPr>
        <w:widowControl w:val="0"/>
        <w:spacing w:before="114" w:line="230" w:lineRule="auto"/>
        <w:ind w:left="1382" w:right="43" w:hanging="691"/>
      </w:pPr>
      <w:r>
        <w:t>(e)</w:t>
      </w:r>
      <w:r>
        <w:tab/>
        <w:t>for any out-of-pocket expenses incurred by any Member on behalf of, and approved by, the Board; or</w:t>
      </w:r>
    </w:p>
    <w:p w14:paraId="79D06CC2" w14:textId="77777777" w:rsidR="00EB5F4F" w:rsidRDefault="001A1655">
      <w:pPr>
        <w:widowControl w:val="0"/>
        <w:spacing w:before="114" w:line="230" w:lineRule="auto"/>
        <w:ind w:left="1382" w:right="43" w:hanging="691"/>
      </w:pPr>
      <w:r>
        <w:t>(f)</w:t>
      </w:r>
      <w:r>
        <w:tab/>
        <w:t xml:space="preserve">provided any such payment does not exceed the amount ordinarily </w:t>
      </w:r>
      <w:proofErr w:type="gramStart"/>
      <w:r>
        <w:t>payable  between</w:t>
      </w:r>
      <w:proofErr w:type="gramEnd"/>
      <w:r>
        <w:t xml:space="preserve"> ordinary commercial parties dealing at arm's length in a similar  transaction. </w:t>
      </w:r>
    </w:p>
    <w:p w14:paraId="4BE94384" w14:textId="77777777" w:rsidR="00EB5F4F" w:rsidRDefault="00EB5F4F">
      <w:pPr>
        <w:widowControl w:val="0"/>
        <w:pBdr>
          <w:top w:val="nil"/>
          <w:left w:val="nil"/>
          <w:bottom w:val="nil"/>
          <w:right w:val="nil"/>
          <w:between w:val="nil"/>
        </w:pBdr>
        <w:spacing w:before="114" w:line="338" w:lineRule="auto"/>
        <w:ind w:right="1226"/>
      </w:pPr>
    </w:p>
    <w:p w14:paraId="4ECFEE4D" w14:textId="77777777" w:rsidR="00EB5F4F" w:rsidRDefault="001A1655">
      <w:pPr>
        <w:pStyle w:val="Heading4"/>
        <w:widowControl w:val="0"/>
        <w:spacing w:before="123" w:line="240" w:lineRule="auto"/>
      </w:pPr>
      <w:bookmarkStart w:id="41" w:name="_nbqa9v87jge5" w:colFirst="0" w:colLast="0"/>
      <w:bookmarkEnd w:id="41"/>
      <w:r>
        <w:t>37</w:t>
      </w:r>
      <w:r>
        <w:t>.</w:t>
      </w:r>
      <w:r>
        <w:tab/>
        <w:t xml:space="preserve">MEMBERS’ LIABILITY </w:t>
      </w:r>
    </w:p>
    <w:p w14:paraId="19F5E787" w14:textId="77777777" w:rsidR="00EB5F4F" w:rsidRDefault="001A1655">
      <w:pPr>
        <w:widowControl w:val="0"/>
        <w:pBdr>
          <w:top w:val="nil"/>
          <w:left w:val="nil"/>
          <w:bottom w:val="nil"/>
          <w:right w:val="nil"/>
          <w:between w:val="nil"/>
        </w:pBdr>
        <w:spacing w:before="145" w:line="229" w:lineRule="auto"/>
        <w:ind w:left="691" w:hanging="691"/>
        <w:jc w:val="both"/>
        <w:rPr>
          <w:color w:val="000000"/>
        </w:rPr>
      </w:pPr>
      <w:r>
        <w:t>37</w:t>
      </w:r>
      <w:r>
        <w:rPr>
          <w:color w:val="000000"/>
        </w:rPr>
        <w:t>.1</w:t>
      </w:r>
      <w:r>
        <w:tab/>
      </w:r>
      <w:r>
        <w:rPr>
          <w:color w:val="000000"/>
        </w:rPr>
        <w:t xml:space="preserve">The liability of a Member to contribute towards the payment of debts </w:t>
      </w:r>
      <w:proofErr w:type="gramStart"/>
      <w:r>
        <w:rPr>
          <w:color w:val="000000"/>
        </w:rPr>
        <w:t>and  liabilities</w:t>
      </w:r>
      <w:proofErr w:type="gramEnd"/>
      <w:r>
        <w:rPr>
          <w:color w:val="000000"/>
        </w:rPr>
        <w:t xml:space="preserve"> of the Association or the costs, charges and expenses of the winding  up of the Association is limited to the amount, if any, unpaid by the Member in  respect of that Member’s Membership fees.  </w:t>
      </w:r>
    </w:p>
    <w:p w14:paraId="09BFDA92" w14:textId="77777777" w:rsidR="00EB5F4F" w:rsidRDefault="00EB5F4F">
      <w:pPr>
        <w:widowControl w:val="0"/>
        <w:pBdr>
          <w:top w:val="nil"/>
          <w:left w:val="nil"/>
          <w:bottom w:val="nil"/>
          <w:right w:val="nil"/>
          <w:between w:val="nil"/>
        </w:pBdr>
        <w:spacing w:before="145" w:line="229" w:lineRule="auto"/>
        <w:ind w:left="687" w:right="27" w:hanging="687"/>
        <w:jc w:val="both"/>
      </w:pPr>
    </w:p>
    <w:p w14:paraId="2030D32E" w14:textId="77777777" w:rsidR="00EB5F4F" w:rsidRDefault="001A1655">
      <w:pPr>
        <w:pStyle w:val="Heading4"/>
      </w:pPr>
      <w:bookmarkStart w:id="42" w:name="_ebgn55c7r5ze" w:colFirst="0" w:colLast="0"/>
      <w:bookmarkEnd w:id="42"/>
      <w:r>
        <w:t>38.</w:t>
      </w:r>
      <w:r>
        <w:tab/>
        <w:t xml:space="preserve">BY-LAWS AND POLICIES </w:t>
      </w:r>
    </w:p>
    <w:p w14:paraId="0C2251C6" w14:textId="77777777" w:rsidR="00EB5F4F" w:rsidRDefault="001A1655">
      <w:pPr>
        <w:widowControl w:val="0"/>
        <w:spacing w:before="145" w:line="240" w:lineRule="auto"/>
        <w:ind w:left="9"/>
        <w:rPr>
          <w:b/>
        </w:rPr>
      </w:pPr>
      <w:r>
        <w:t>38.1</w:t>
      </w:r>
      <w:r>
        <w:tab/>
      </w:r>
      <w:r>
        <w:rPr>
          <w:b/>
        </w:rPr>
        <w:t>The Board to formulate By-Laws and Policies</w:t>
      </w:r>
    </w:p>
    <w:p w14:paraId="1BA7C60A" w14:textId="77777777" w:rsidR="00EB5F4F" w:rsidRDefault="001A1655">
      <w:pPr>
        <w:widowControl w:val="0"/>
        <w:spacing w:before="114" w:line="229" w:lineRule="auto"/>
        <w:ind w:left="691" w:right="23"/>
        <w:jc w:val="both"/>
      </w:pPr>
      <w:r>
        <w:t xml:space="preserve">The Board may (by itself or by delegation to a committee) </w:t>
      </w:r>
      <w:proofErr w:type="gramStart"/>
      <w:r>
        <w:t>formulate,  approve</w:t>
      </w:r>
      <w:proofErr w:type="gramEnd"/>
      <w:r>
        <w:t xml:space="preserve">, issue, adopt, interpret and amend such By-Laws, Policies, procedures and regulations (collectively, “By-Laws”) for the proper advancement, management and administration of the Association and  the advancement of the Objects as it thinks necessary or desirable. Such By-Laws and Policies must be consistent with this Constitution, Charter and the Act and to the extent of any inconsistency, the Constitution and the Act </w:t>
      </w:r>
      <w:proofErr w:type="gramStart"/>
      <w:r>
        <w:t>shall  prevail</w:t>
      </w:r>
      <w:proofErr w:type="gramEnd"/>
      <w:r>
        <w:t xml:space="preserve">.  </w:t>
      </w:r>
    </w:p>
    <w:p w14:paraId="0E652E73" w14:textId="77777777" w:rsidR="00EB5F4F" w:rsidRDefault="001A1655">
      <w:pPr>
        <w:widowControl w:val="0"/>
        <w:spacing w:before="126" w:line="240" w:lineRule="auto"/>
        <w:ind w:left="9"/>
      </w:pPr>
      <w:r>
        <w:t>38.2</w:t>
      </w:r>
      <w:r>
        <w:tab/>
      </w:r>
      <w:r>
        <w:rPr>
          <w:b/>
        </w:rPr>
        <w:t>By-Laws and Policies Binding</w:t>
      </w:r>
      <w:r>
        <w:t xml:space="preserve">  </w:t>
      </w:r>
    </w:p>
    <w:p w14:paraId="5AB3A9D3" w14:textId="77777777" w:rsidR="00EB5F4F" w:rsidRDefault="001A1655">
      <w:pPr>
        <w:widowControl w:val="0"/>
        <w:spacing w:before="114" w:line="228" w:lineRule="auto"/>
        <w:ind w:left="691"/>
      </w:pPr>
      <w:r>
        <w:lastRenderedPageBreak/>
        <w:t xml:space="preserve">All By-Laws and Policies made under this clause are binding on the Association and its Members.  </w:t>
      </w:r>
    </w:p>
    <w:p w14:paraId="3986D866" w14:textId="77777777" w:rsidR="00EB5F4F" w:rsidRDefault="00EB5F4F">
      <w:pPr>
        <w:widowControl w:val="0"/>
        <w:spacing w:before="114" w:line="228" w:lineRule="auto"/>
        <w:ind w:left="689" w:right="26" w:hanging="13"/>
      </w:pPr>
    </w:p>
    <w:p w14:paraId="0528853E" w14:textId="77777777" w:rsidR="00EB5F4F" w:rsidRDefault="001A1655">
      <w:pPr>
        <w:widowControl w:val="0"/>
        <w:spacing w:before="127" w:line="240" w:lineRule="auto"/>
        <w:ind w:left="9"/>
      </w:pPr>
      <w:r>
        <w:t>38.3</w:t>
      </w:r>
      <w:r>
        <w:rPr>
          <w:b/>
        </w:rPr>
        <w:tab/>
      </w:r>
      <w:r>
        <w:rPr>
          <w:b/>
        </w:rPr>
        <w:t xml:space="preserve">Notices binding on </w:t>
      </w:r>
      <w:proofErr w:type="gramStart"/>
      <w:r>
        <w:rPr>
          <w:b/>
        </w:rPr>
        <w:t>members</w:t>
      </w:r>
      <w:proofErr w:type="gramEnd"/>
      <w:r>
        <w:t xml:space="preserve">  </w:t>
      </w:r>
    </w:p>
    <w:p w14:paraId="7E8C5A3C" w14:textId="77777777" w:rsidR="00EB5F4F" w:rsidRDefault="001A1655">
      <w:pPr>
        <w:widowControl w:val="0"/>
        <w:spacing w:before="114" w:line="229" w:lineRule="auto"/>
        <w:ind w:left="691"/>
        <w:jc w:val="both"/>
      </w:pPr>
      <w:r>
        <w:t xml:space="preserve">Amendments, alterations, interpretations or other changes to By-Laws and Policies will be advised to Members by means of notices approved by the Board and prepared and issued by the Chief Executive Officer, to be placed on the Association’s website. Member Associations are obliged to draw such notices to the attention of their respective members. Notices are binding on all </w:t>
      </w:r>
      <w:proofErr w:type="gramStart"/>
      <w:r>
        <w:t>members</w:t>
      </w:r>
      <w:proofErr w:type="gramEnd"/>
    </w:p>
    <w:p w14:paraId="696EB145" w14:textId="77777777" w:rsidR="00EB5F4F" w:rsidRDefault="00EB5F4F">
      <w:pPr>
        <w:widowControl w:val="0"/>
        <w:spacing w:before="127" w:line="240" w:lineRule="auto"/>
        <w:ind w:left="9"/>
        <w:rPr>
          <w:b/>
        </w:rPr>
      </w:pPr>
    </w:p>
    <w:p w14:paraId="56939F79" w14:textId="77777777" w:rsidR="00EB5F4F" w:rsidRDefault="00EB5F4F">
      <w:pPr>
        <w:widowControl w:val="0"/>
        <w:pBdr>
          <w:top w:val="nil"/>
          <w:left w:val="nil"/>
          <w:bottom w:val="nil"/>
          <w:right w:val="nil"/>
          <w:between w:val="nil"/>
        </w:pBdr>
        <w:spacing w:before="145" w:line="229" w:lineRule="auto"/>
        <w:ind w:left="687" w:right="27" w:hanging="687"/>
        <w:jc w:val="both"/>
      </w:pPr>
    </w:p>
    <w:p w14:paraId="7859C503" w14:textId="77777777" w:rsidR="00EB5F4F" w:rsidRDefault="001A1655">
      <w:pPr>
        <w:pStyle w:val="Heading4"/>
        <w:widowControl w:val="0"/>
        <w:spacing w:before="126" w:line="240" w:lineRule="auto"/>
      </w:pPr>
      <w:bookmarkStart w:id="43" w:name="_v8uqgsyuv9f2" w:colFirst="0" w:colLast="0"/>
      <w:bookmarkEnd w:id="43"/>
      <w:r>
        <w:t>39</w:t>
      </w:r>
      <w:r>
        <w:t>.</w:t>
      </w:r>
      <w:r>
        <w:tab/>
        <w:t xml:space="preserve">ALTERATION TO THE CONSTITUTION </w:t>
      </w:r>
    </w:p>
    <w:p w14:paraId="26E7FF0D" w14:textId="77777777" w:rsidR="00EB5F4F" w:rsidRDefault="001A1655">
      <w:pPr>
        <w:widowControl w:val="0"/>
        <w:pBdr>
          <w:top w:val="nil"/>
          <w:left w:val="nil"/>
          <w:bottom w:val="nil"/>
          <w:right w:val="nil"/>
          <w:between w:val="nil"/>
        </w:pBdr>
        <w:spacing w:before="145" w:line="240" w:lineRule="auto"/>
        <w:rPr>
          <w:color w:val="000000"/>
        </w:rPr>
      </w:pPr>
      <w:r>
        <w:t>39</w:t>
      </w:r>
      <w:r>
        <w:rPr>
          <w:color w:val="000000"/>
        </w:rPr>
        <w:t>.1</w:t>
      </w:r>
      <w:r>
        <w:tab/>
      </w:r>
      <w:r>
        <w:rPr>
          <w:color w:val="000000"/>
        </w:rPr>
        <w:t xml:space="preserve">No addition, alteration or amendment can be made to this Constitution unless:  </w:t>
      </w:r>
    </w:p>
    <w:p w14:paraId="2D304C0C" w14:textId="77777777" w:rsidR="00EB5F4F" w:rsidRDefault="001A1655">
      <w:pPr>
        <w:widowControl w:val="0"/>
        <w:pBdr>
          <w:top w:val="nil"/>
          <w:left w:val="nil"/>
          <w:bottom w:val="nil"/>
          <w:right w:val="nil"/>
          <w:between w:val="nil"/>
        </w:pBdr>
        <w:spacing w:before="114" w:line="228" w:lineRule="auto"/>
        <w:ind w:left="1382" w:right="26" w:hanging="691"/>
        <w:rPr>
          <w:color w:val="000000"/>
        </w:rPr>
      </w:pPr>
      <w:r>
        <w:rPr>
          <w:color w:val="000000"/>
        </w:rPr>
        <w:t>(a)</w:t>
      </w:r>
      <w:r>
        <w:tab/>
      </w:r>
      <w:r>
        <w:rPr>
          <w:color w:val="000000"/>
        </w:rPr>
        <w:t xml:space="preserve">approved by a Special Resolution of the Association in General Meeting; and  </w:t>
      </w:r>
    </w:p>
    <w:p w14:paraId="30E23649" w14:textId="77777777" w:rsidR="00EB5F4F" w:rsidRDefault="001A1655">
      <w:pPr>
        <w:widowControl w:val="0"/>
        <w:pBdr>
          <w:top w:val="nil"/>
          <w:left w:val="nil"/>
          <w:bottom w:val="nil"/>
          <w:right w:val="nil"/>
          <w:between w:val="nil"/>
        </w:pBdr>
        <w:spacing w:before="127" w:line="228" w:lineRule="auto"/>
        <w:ind w:left="1382" w:right="25" w:hanging="691"/>
        <w:rPr>
          <w:color w:val="000000"/>
        </w:rPr>
      </w:pPr>
      <w:r>
        <w:rPr>
          <w:color w:val="000000"/>
        </w:rPr>
        <w:t>(b)</w:t>
      </w:r>
      <w:r>
        <w:tab/>
      </w:r>
      <w:r>
        <w:rPr>
          <w:color w:val="000000"/>
        </w:rPr>
        <w:t xml:space="preserve">the requirements of the Act for such addition, alteration or </w:t>
      </w:r>
      <w:proofErr w:type="gramStart"/>
      <w:r>
        <w:rPr>
          <w:color w:val="000000"/>
        </w:rPr>
        <w:t>amendment  have</w:t>
      </w:r>
      <w:proofErr w:type="gramEnd"/>
      <w:r>
        <w:rPr>
          <w:color w:val="000000"/>
        </w:rPr>
        <w:t xml:space="preserve"> been satisfied.  </w:t>
      </w:r>
    </w:p>
    <w:p w14:paraId="714964C2" w14:textId="77777777" w:rsidR="00EB5F4F" w:rsidRDefault="00EB5F4F">
      <w:pPr>
        <w:widowControl w:val="0"/>
        <w:pBdr>
          <w:top w:val="nil"/>
          <w:left w:val="nil"/>
          <w:bottom w:val="nil"/>
          <w:right w:val="nil"/>
          <w:between w:val="nil"/>
        </w:pBdr>
        <w:spacing w:before="127" w:line="228" w:lineRule="auto"/>
        <w:ind w:left="1148" w:right="25" w:hanging="457"/>
      </w:pPr>
    </w:p>
    <w:p w14:paraId="27AB694E" w14:textId="77777777" w:rsidR="00EB5F4F" w:rsidRDefault="001A1655">
      <w:pPr>
        <w:pStyle w:val="Heading4"/>
        <w:widowControl w:val="0"/>
        <w:spacing w:before="127" w:line="228" w:lineRule="auto"/>
        <w:ind w:right="25"/>
      </w:pPr>
      <w:bookmarkStart w:id="44" w:name="_o8riex8me17q" w:colFirst="0" w:colLast="0"/>
      <w:bookmarkEnd w:id="44"/>
      <w:r>
        <w:t>40.</w:t>
      </w:r>
      <w:r>
        <w:tab/>
        <w:t>INDEMNITY</w:t>
      </w:r>
    </w:p>
    <w:p w14:paraId="75F38E81" w14:textId="77777777" w:rsidR="00EB5F4F" w:rsidRDefault="00EB5F4F"/>
    <w:p w14:paraId="1BAEDB68" w14:textId="77777777" w:rsidR="00EB5F4F" w:rsidRDefault="001A1655">
      <w:pPr>
        <w:widowControl w:val="0"/>
        <w:pBdr>
          <w:top w:val="nil"/>
          <w:left w:val="nil"/>
          <w:bottom w:val="nil"/>
          <w:right w:val="nil"/>
          <w:between w:val="nil"/>
        </w:pBdr>
        <w:spacing w:before="127" w:line="228" w:lineRule="auto"/>
        <w:ind w:right="25"/>
        <w:rPr>
          <w:b/>
        </w:rPr>
      </w:pPr>
      <w:r>
        <w:t>40.1</w:t>
      </w:r>
      <w:r>
        <w:tab/>
      </w:r>
      <w:r>
        <w:rPr>
          <w:b/>
        </w:rPr>
        <w:t xml:space="preserve">Directors to be </w:t>
      </w:r>
      <w:proofErr w:type="gramStart"/>
      <w:r>
        <w:rPr>
          <w:b/>
        </w:rPr>
        <w:t>Indemnified</w:t>
      </w:r>
      <w:proofErr w:type="gramEnd"/>
    </w:p>
    <w:p w14:paraId="1E23F807" w14:textId="77777777" w:rsidR="00EB5F4F" w:rsidRDefault="001A1655">
      <w:pPr>
        <w:widowControl w:val="0"/>
        <w:pBdr>
          <w:top w:val="nil"/>
          <w:left w:val="nil"/>
          <w:bottom w:val="nil"/>
          <w:right w:val="nil"/>
          <w:between w:val="nil"/>
        </w:pBdr>
        <w:spacing w:before="127" w:line="228" w:lineRule="auto"/>
        <w:ind w:left="691"/>
      </w:pPr>
      <w:r>
        <w:t xml:space="preserve">Every Director, auditor, </w:t>
      </w:r>
      <w:proofErr w:type="gramStart"/>
      <w:r>
        <w:t>employee</w:t>
      </w:r>
      <w:proofErr w:type="gramEnd"/>
      <w:r>
        <w:t xml:space="preserve"> or agent of the Association will be indemnified out of the property or assets of the Association against any liability:</w:t>
      </w:r>
    </w:p>
    <w:p w14:paraId="64EEF6D0" w14:textId="77777777" w:rsidR="00EB5F4F" w:rsidRDefault="001A1655">
      <w:pPr>
        <w:widowControl w:val="0"/>
        <w:pBdr>
          <w:top w:val="nil"/>
          <w:left w:val="nil"/>
          <w:bottom w:val="nil"/>
          <w:right w:val="nil"/>
          <w:between w:val="nil"/>
        </w:pBdr>
        <w:spacing w:before="127" w:line="228" w:lineRule="auto"/>
        <w:ind w:left="1382" w:hanging="691"/>
      </w:pPr>
      <w:r>
        <w:t>40.1.1</w:t>
      </w:r>
      <w:r>
        <w:tab/>
        <w:t xml:space="preserve">incurred by that person in their capacity as Director, auditor, employee or agent where the liability does not arise out of a lack of good </w:t>
      </w:r>
      <w:proofErr w:type="gramStart"/>
      <w:r>
        <w:t>faith;</w:t>
      </w:r>
      <w:proofErr w:type="gramEnd"/>
    </w:p>
    <w:p w14:paraId="3E7F7456" w14:textId="77777777" w:rsidR="00EB5F4F" w:rsidRDefault="001A1655">
      <w:pPr>
        <w:widowControl w:val="0"/>
        <w:pBdr>
          <w:top w:val="nil"/>
          <w:left w:val="nil"/>
          <w:bottom w:val="nil"/>
          <w:right w:val="nil"/>
          <w:between w:val="nil"/>
        </w:pBdr>
        <w:spacing w:before="127" w:line="228" w:lineRule="auto"/>
        <w:ind w:left="1382" w:hanging="691"/>
      </w:pPr>
      <w:r>
        <w:t>40.1.2</w:t>
      </w:r>
      <w:r>
        <w:tab/>
        <w:t>for the costs and expenses incurred by any such person:</w:t>
      </w:r>
    </w:p>
    <w:p w14:paraId="3A9EDADD" w14:textId="77777777" w:rsidR="00EB5F4F" w:rsidRDefault="001A1655">
      <w:pPr>
        <w:widowControl w:val="0"/>
        <w:pBdr>
          <w:top w:val="nil"/>
          <w:left w:val="nil"/>
          <w:bottom w:val="nil"/>
          <w:right w:val="nil"/>
          <w:between w:val="nil"/>
        </w:pBdr>
        <w:spacing w:before="127" w:line="228" w:lineRule="auto"/>
        <w:ind w:left="2116" w:hanging="691"/>
      </w:pPr>
      <w:r>
        <w:t>(a)</w:t>
      </w:r>
      <w:r>
        <w:tab/>
      </w:r>
      <w:r>
        <w:t xml:space="preserve">in defending any proceedings whether civil or criminal, in which judgement is given in their favour or in which they are acquitted; or </w:t>
      </w:r>
    </w:p>
    <w:p w14:paraId="7B3F1F08" w14:textId="77777777" w:rsidR="00EB5F4F" w:rsidRDefault="001A1655">
      <w:pPr>
        <w:widowControl w:val="0"/>
        <w:pBdr>
          <w:top w:val="nil"/>
          <w:left w:val="nil"/>
          <w:bottom w:val="nil"/>
          <w:right w:val="nil"/>
          <w:between w:val="nil"/>
        </w:pBdr>
        <w:spacing w:before="127" w:line="228" w:lineRule="auto"/>
        <w:ind w:left="2116" w:hanging="691"/>
      </w:pPr>
      <w:r>
        <w:t>(b)</w:t>
      </w:r>
      <w:r>
        <w:tab/>
        <w:t>in connection with any application in relation to any such proceedings in which relief is, granted them by the court.</w:t>
      </w:r>
    </w:p>
    <w:p w14:paraId="3F967270" w14:textId="77777777" w:rsidR="00EB5F4F" w:rsidRDefault="00EB5F4F">
      <w:pPr>
        <w:widowControl w:val="0"/>
        <w:pBdr>
          <w:top w:val="nil"/>
          <w:left w:val="nil"/>
          <w:bottom w:val="nil"/>
          <w:right w:val="nil"/>
          <w:between w:val="nil"/>
        </w:pBdr>
        <w:spacing w:before="127" w:line="228" w:lineRule="auto"/>
        <w:ind w:right="25"/>
      </w:pPr>
    </w:p>
    <w:p w14:paraId="09B10856" w14:textId="77777777" w:rsidR="00EB5F4F" w:rsidRDefault="001A1655">
      <w:pPr>
        <w:widowControl w:val="0"/>
        <w:pBdr>
          <w:top w:val="nil"/>
          <w:left w:val="nil"/>
          <w:bottom w:val="nil"/>
          <w:right w:val="nil"/>
          <w:between w:val="nil"/>
        </w:pBdr>
        <w:spacing w:before="127" w:line="228" w:lineRule="auto"/>
        <w:ind w:right="25"/>
        <w:rPr>
          <w:b/>
        </w:rPr>
      </w:pPr>
      <w:r>
        <w:t>40.2</w:t>
      </w:r>
      <w:r>
        <w:tab/>
      </w:r>
      <w:r>
        <w:rPr>
          <w:b/>
        </w:rPr>
        <w:t>The Association to Indemnify Directors</w:t>
      </w:r>
    </w:p>
    <w:p w14:paraId="67996FF4" w14:textId="77777777" w:rsidR="00EB5F4F" w:rsidRDefault="001A1655">
      <w:pPr>
        <w:widowControl w:val="0"/>
        <w:pBdr>
          <w:top w:val="nil"/>
          <w:left w:val="nil"/>
          <w:bottom w:val="nil"/>
          <w:right w:val="nil"/>
          <w:between w:val="nil"/>
        </w:pBdr>
        <w:spacing w:before="127" w:line="228" w:lineRule="auto"/>
        <w:ind w:left="691"/>
      </w:pPr>
      <w:r>
        <w:t xml:space="preserve">The Association will indemnify its </w:t>
      </w:r>
      <w:proofErr w:type="gramStart"/>
      <w:r>
        <w:t>Directors</w:t>
      </w:r>
      <w:proofErr w:type="gramEnd"/>
      <w:r>
        <w:t xml:space="preserve"> and employees, including its Chief Executive Officer, against all damages and costs (including legal costs) for which any Director, Chief Executive Officer or employee may be or become liable to any third party in consequence or any act or omission except wilful misconduct:</w:t>
      </w:r>
    </w:p>
    <w:p w14:paraId="0468E3FF" w14:textId="77777777" w:rsidR="00EB5F4F" w:rsidRDefault="001A1655">
      <w:pPr>
        <w:widowControl w:val="0"/>
        <w:pBdr>
          <w:top w:val="nil"/>
          <w:left w:val="nil"/>
          <w:bottom w:val="nil"/>
          <w:right w:val="nil"/>
          <w:between w:val="nil"/>
        </w:pBdr>
        <w:spacing w:before="127" w:line="228" w:lineRule="auto"/>
        <w:ind w:left="1382" w:hanging="691"/>
      </w:pPr>
      <w:r>
        <w:t>(a)</w:t>
      </w:r>
      <w:r>
        <w:tab/>
      </w:r>
      <w:r>
        <w:t xml:space="preserve">in the case of a </w:t>
      </w:r>
      <w:proofErr w:type="gramStart"/>
      <w:r>
        <w:t>Director</w:t>
      </w:r>
      <w:proofErr w:type="gramEnd"/>
      <w:r>
        <w:t xml:space="preserve"> or Chief Executive Officer, performed or made whilst acting on behalf of and with the authority, express or implied of the Board of the Association; and</w:t>
      </w:r>
    </w:p>
    <w:p w14:paraId="46FF66E2" w14:textId="77777777" w:rsidR="00EB5F4F" w:rsidRDefault="001A1655">
      <w:pPr>
        <w:widowControl w:val="0"/>
        <w:pBdr>
          <w:top w:val="nil"/>
          <w:left w:val="nil"/>
          <w:bottom w:val="nil"/>
          <w:right w:val="nil"/>
          <w:between w:val="nil"/>
        </w:pBdr>
        <w:spacing w:before="127" w:line="228" w:lineRule="auto"/>
        <w:ind w:left="1382" w:hanging="691"/>
      </w:pPr>
      <w:r>
        <w:t>(b)</w:t>
      </w:r>
      <w:r>
        <w:tab/>
        <w:t xml:space="preserve">in the case of an employee, performed or made </w:t>
      </w:r>
      <w:proofErr w:type="gramStart"/>
      <w:r>
        <w:t>in the course of</w:t>
      </w:r>
      <w:proofErr w:type="gramEnd"/>
      <w:r>
        <w:t>, and within the scope of their employment by the Association.</w:t>
      </w:r>
    </w:p>
    <w:p w14:paraId="4F1ABD40" w14:textId="77777777" w:rsidR="00EB5F4F" w:rsidRDefault="00EB5F4F">
      <w:pPr>
        <w:widowControl w:val="0"/>
        <w:pBdr>
          <w:top w:val="nil"/>
          <w:left w:val="nil"/>
          <w:bottom w:val="nil"/>
          <w:right w:val="nil"/>
          <w:between w:val="nil"/>
        </w:pBdr>
        <w:spacing w:before="127" w:line="228" w:lineRule="auto"/>
        <w:ind w:right="25"/>
      </w:pPr>
    </w:p>
    <w:p w14:paraId="4FDB0F39" w14:textId="77777777" w:rsidR="00EB5F4F" w:rsidRDefault="001A1655">
      <w:pPr>
        <w:pStyle w:val="Heading4"/>
        <w:widowControl w:val="0"/>
        <w:spacing w:before="126" w:line="240" w:lineRule="auto"/>
      </w:pPr>
      <w:bookmarkStart w:id="45" w:name="_63ta36jaucso" w:colFirst="0" w:colLast="0"/>
      <w:bookmarkEnd w:id="45"/>
      <w:r>
        <w:lastRenderedPageBreak/>
        <w:t>41</w:t>
      </w:r>
      <w:r>
        <w:t>.</w:t>
      </w:r>
      <w:r>
        <w:tab/>
        <w:t xml:space="preserve">INSURANCE </w:t>
      </w:r>
    </w:p>
    <w:p w14:paraId="21E3E8C8" w14:textId="77777777" w:rsidR="00EB5F4F" w:rsidRDefault="001A1655">
      <w:pPr>
        <w:widowControl w:val="0"/>
        <w:pBdr>
          <w:top w:val="nil"/>
          <w:left w:val="nil"/>
          <w:bottom w:val="nil"/>
          <w:right w:val="nil"/>
          <w:between w:val="nil"/>
        </w:pBdr>
        <w:spacing w:before="143" w:line="240" w:lineRule="auto"/>
        <w:rPr>
          <w:color w:val="000000"/>
        </w:rPr>
      </w:pPr>
      <w:r>
        <w:t>41</w:t>
      </w:r>
      <w:r>
        <w:rPr>
          <w:color w:val="000000"/>
        </w:rPr>
        <w:t>.1</w:t>
      </w:r>
      <w:r>
        <w:tab/>
      </w:r>
      <w:r>
        <w:rPr>
          <w:color w:val="000000"/>
        </w:rPr>
        <w:t xml:space="preserve">This clause applies to:  </w:t>
      </w:r>
    </w:p>
    <w:p w14:paraId="3F6609C9" w14:textId="77777777" w:rsidR="00EB5F4F" w:rsidRDefault="001A1655">
      <w:pPr>
        <w:widowControl w:val="0"/>
        <w:pBdr>
          <w:top w:val="nil"/>
          <w:left w:val="nil"/>
          <w:bottom w:val="nil"/>
          <w:right w:val="nil"/>
          <w:between w:val="nil"/>
        </w:pBdr>
        <w:spacing w:before="114" w:line="230" w:lineRule="auto"/>
        <w:ind w:left="1382" w:right="21" w:hanging="691"/>
        <w:rPr>
          <w:color w:val="000000"/>
        </w:rPr>
      </w:pPr>
      <w:r>
        <w:rPr>
          <w:color w:val="000000"/>
        </w:rPr>
        <w:t>(a)</w:t>
      </w:r>
      <w:r>
        <w:tab/>
      </w:r>
      <w:r>
        <w:rPr>
          <w:color w:val="000000"/>
        </w:rPr>
        <w:t xml:space="preserve">each person who is or has been a Director or Chief Executive Officer </w:t>
      </w:r>
      <w:proofErr w:type="gramStart"/>
      <w:r>
        <w:rPr>
          <w:color w:val="000000"/>
        </w:rPr>
        <w:t>of  the</w:t>
      </w:r>
      <w:proofErr w:type="gramEnd"/>
      <w:r>
        <w:rPr>
          <w:color w:val="000000"/>
        </w:rPr>
        <w:t xml:space="preserve"> Association; and  </w:t>
      </w:r>
    </w:p>
    <w:p w14:paraId="489248A6" w14:textId="77777777" w:rsidR="00EB5F4F" w:rsidRDefault="001A1655">
      <w:pPr>
        <w:widowControl w:val="0"/>
        <w:pBdr>
          <w:top w:val="nil"/>
          <w:left w:val="nil"/>
          <w:bottom w:val="nil"/>
          <w:right w:val="nil"/>
          <w:between w:val="nil"/>
        </w:pBdr>
        <w:spacing w:before="123" w:line="228" w:lineRule="auto"/>
        <w:ind w:left="1382" w:right="30" w:hanging="691"/>
        <w:rPr>
          <w:color w:val="000000"/>
        </w:rPr>
      </w:pPr>
      <w:r>
        <w:rPr>
          <w:color w:val="000000"/>
        </w:rPr>
        <w:t>(b)</w:t>
      </w:r>
      <w:r>
        <w:tab/>
      </w:r>
      <w:r>
        <w:rPr>
          <w:color w:val="000000"/>
        </w:rPr>
        <w:t xml:space="preserve">to such other officers or former officers of the Association as the Board </w:t>
      </w:r>
      <w:proofErr w:type="gramStart"/>
      <w:r>
        <w:rPr>
          <w:color w:val="000000"/>
        </w:rPr>
        <w:t>in  each</w:t>
      </w:r>
      <w:proofErr w:type="gramEnd"/>
      <w:r>
        <w:rPr>
          <w:color w:val="000000"/>
        </w:rPr>
        <w:t xml:space="preserve"> case determines. </w:t>
      </w:r>
    </w:p>
    <w:p w14:paraId="2EF9DFF9" w14:textId="77777777" w:rsidR="00EB5F4F" w:rsidRDefault="001A1655">
      <w:pPr>
        <w:widowControl w:val="0"/>
        <w:pBdr>
          <w:top w:val="nil"/>
          <w:left w:val="nil"/>
          <w:bottom w:val="nil"/>
          <w:right w:val="nil"/>
          <w:between w:val="nil"/>
        </w:pBdr>
        <w:spacing w:before="127" w:line="240" w:lineRule="auto"/>
        <w:rPr>
          <w:color w:val="000000"/>
        </w:rPr>
      </w:pPr>
      <w:r>
        <w:t>41</w:t>
      </w:r>
      <w:r>
        <w:rPr>
          <w:color w:val="000000"/>
        </w:rPr>
        <w:t>.2</w:t>
      </w:r>
      <w:r>
        <w:tab/>
      </w:r>
      <w:r>
        <w:rPr>
          <w:color w:val="000000"/>
        </w:rPr>
        <w:t xml:space="preserve">The Association may, to the extent permitted by law:  </w:t>
      </w:r>
    </w:p>
    <w:p w14:paraId="43121ADD" w14:textId="77777777" w:rsidR="00EB5F4F" w:rsidRDefault="001A1655">
      <w:pPr>
        <w:widowControl w:val="0"/>
        <w:pBdr>
          <w:top w:val="nil"/>
          <w:left w:val="nil"/>
          <w:bottom w:val="nil"/>
          <w:right w:val="nil"/>
          <w:between w:val="nil"/>
        </w:pBdr>
        <w:spacing w:before="116" w:line="240" w:lineRule="auto"/>
        <w:ind w:left="1382" w:hanging="691"/>
        <w:rPr>
          <w:color w:val="000000"/>
        </w:rPr>
      </w:pPr>
      <w:r>
        <w:rPr>
          <w:color w:val="000000"/>
        </w:rPr>
        <w:t>(a)</w:t>
      </w:r>
      <w:r>
        <w:tab/>
      </w:r>
      <w:r>
        <w:rPr>
          <w:color w:val="000000"/>
        </w:rPr>
        <w:t xml:space="preserve">purchase and maintain insurance, or alternatively </w:t>
      </w:r>
      <w:r>
        <w:t>pay or agree to pay a premium for insurance; and</w:t>
      </w:r>
    </w:p>
    <w:p w14:paraId="289D6E19" w14:textId="77777777" w:rsidR="00EB5F4F" w:rsidRDefault="001A1655">
      <w:pPr>
        <w:widowControl w:val="0"/>
        <w:pBdr>
          <w:top w:val="nil"/>
          <w:left w:val="nil"/>
          <w:bottom w:val="nil"/>
          <w:right w:val="nil"/>
          <w:between w:val="nil"/>
        </w:pBdr>
        <w:spacing w:before="114" w:line="240" w:lineRule="auto"/>
        <w:ind w:left="1382" w:hanging="691"/>
        <w:rPr>
          <w:color w:val="000000"/>
        </w:rPr>
      </w:pPr>
      <w:r>
        <w:rPr>
          <w:color w:val="000000"/>
        </w:rPr>
        <w:t>(b)</w:t>
      </w:r>
      <w:r>
        <w:tab/>
      </w:r>
      <w:r>
        <w:rPr>
          <w:color w:val="000000"/>
        </w:rPr>
        <w:t xml:space="preserve">indemnify any person to whom this clause </w:t>
      </w:r>
      <w:proofErr w:type="gramStart"/>
      <w:r>
        <w:rPr>
          <w:color w:val="000000"/>
        </w:rPr>
        <w:t>applies;</w:t>
      </w:r>
      <w:proofErr w:type="gramEnd"/>
      <w:r>
        <w:rPr>
          <w:color w:val="000000"/>
        </w:rPr>
        <w:t xml:space="preserve"> </w:t>
      </w:r>
    </w:p>
    <w:p w14:paraId="3A957871" w14:textId="77777777" w:rsidR="00EB5F4F" w:rsidRDefault="001A1655">
      <w:pPr>
        <w:widowControl w:val="0"/>
        <w:pBdr>
          <w:top w:val="nil"/>
          <w:left w:val="nil"/>
          <w:bottom w:val="nil"/>
          <w:right w:val="nil"/>
          <w:between w:val="nil"/>
        </w:pBdr>
        <w:spacing w:before="114" w:line="240" w:lineRule="auto"/>
        <w:ind w:left="691"/>
        <w:rPr>
          <w:color w:val="000000"/>
        </w:rPr>
      </w:pPr>
      <w:r>
        <w:rPr>
          <w:color w:val="000000"/>
        </w:rPr>
        <w:t xml:space="preserve">against any liability incurred </w:t>
      </w:r>
      <w:proofErr w:type="gramStart"/>
      <w:r>
        <w:rPr>
          <w:color w:val="000000"/>
        </w:rPr>
        <w:t>by  that</w:t>
      </w:r>
      <w:proofErr w:type="gramEnd"/>
      <w:r>
        <w:rPr>
          <w:color w:val="000000"/>
        </w:rPr>
        <w:t xml:space="preserve"> person as Director, Chief Executive Officer or Member of the Association including, but not  limited to, a liability for negligence or for reasonable costs and expenses  incurred in defending proceedings, whether civil or criminal and whatever the  outcome. </w:t>
      </w:r>
    </w:p>
    <w:p w14:paraId="133A6C35" w14:textId="77777777" w:rsidR="00EB5F4F" w:rsidRDefault="00EB5F4F">
      <w:pPr>
        <w:widowControl w:val="0"/>
        <w:pBdr>
          <w:top w:val="nil"/>
          <w:left w:val="nil"/>
          <w:bottom w:val="nil"/>
          <w:right w:val="nil"/>
          <w:between w:val="nil"/>
        </w:pBdr>
        <w:spacing w:before="114" w:line="229" w:lineRule="auto"/>
        <w:ind w:left="676" w:right="22"/>
        <w:jc w:val="both"/>
      </w:pPr>
    </w:p>
    <w:p w14:paraId="4355E8F9" w14:textId="77777777" w:rsidR="00EB5F4F" w:rsidRDefault="001A1655">
      <w:pPr>
        <w:pStyle w:val="Heading4"/>
        <w:widowControl w:val="0"/>
        <w:spacing w:before="126" w:line="240" w:lineRule="auto"/>
      </w:pPr>
      <w:bookmarkStart w:id="46" w:name="_jwhlqy1y5ll" w:colFirst="0" w:colLast="0"/>
      <w:bookmarkEnd w:id="46"/>
      <w:r>
        <w:t>42</w:t>
      </w:r>
      <w:r>
        <w:t>.</w:t>
      </w:r>
      <w:r>
        <w:tab/>
        <w:t xml:space="preserve">WINDING UP </w:t>
      </w:r>
    </w:p>
    <w:p w14:paraId="51D76961" w14:textId="77777777" w:rsidR="00EB5F4F" w:rsidRDefault="001A1655">
      <w:pPr>
        <w:widowControl w:val="0"/>
        <w:pBdr>
          <w:top w:val="nil"/>
          <w:left w:val="nil"/>
          <w:bottom w:val="nil"/>
          <w:right w:val="nil"/>
          <w:between w:val="nil"/>
        </w:pBdr>
        <w:spacing w:before="143" w:line="230" w:lineRule="auto"/>
        <w:ind w:left="691" w:hanging="691"/>
        <w:rPr>
          <w:color w:val="000000"/>
        </w:rPr>
      </w:pPr>
      <w:r>
        <w:t>42</w:t>
      </w:r>
      <w:r>
        <w:rPr>
          <w:color w:val="000000"/>
        </w:rPr>
        <w:t>.1</w:t>
      </w:r>
      <w:r>
        <w:rPr>
          <w:b/>
        </w:rPr>
        <w:tab/>
      </w:r>
      <w:r>
        <w:rPr>
          <w:color w:val="000000"/>
        </w:rPr>
        <w:t xml:space="preserve">The Association may be wound up, deregistered or dissolved in line with </w:t>
      </w:r>
      <w:proofErr w:type="gramStart"/>
      <w:r>
        <w:rPr>
          <w:color w:val="000000"/>
        </w:rPr>
        <w:t>the  provisions</w:t>
      </w:r>
      <w:proofErr w:type="gramEnd"/>
      <w:r>
        <w:rPr>
          <w:color w:val="000000"/>
        </w:rPr>
        <w:t xml:space="preserve"> of the Act.  </w:t>
      </w:r>
    </w:p>
    <w:p w14:paraId="4FF28EAC" w14:textId="77777777" w:rsidR="00EB5F4F" w:rsidRDefault="001A1655">
      <w:pPr>
        <w:widowControl w:val="0"/>
        <w:pBdr>
          <w:top w:val="nil"/>
          <w:left w:val="nil"/>
          <w:bottom w:val="nil"/>
          <w:right w:val="nil"/>
          <w:between w:val="nil"/>
        </w:pBdr>
        <w:spacing w:before="123" w:line="229" w:lineRule="auto"/>
        <w:ind w:left="691" w:hanging="691"/>
        <w:jc w:val="both"/>
        <w:rPr>
          <w:color w:val="000000"/>
        </w:rPr>
      </w:pPr>
      <w:r>
        <w:t>42</w:t>
      </w:r>
      <w:r>
        <w:rPr>
          <w:color w:val="000000"/>
        </w:rPr>
        <w:t>.2</w:t>
      </w:r>
      <w:r>
        <w:tab/>
      </w:r>
      <w:r>
        <w:rPr>
          <w:color w:val="000000"/>
        </w:rPr>
        <w:t>If upon the winding up or dissolution of the Association there remains, after  the satisfaction of all its debts and liabilities, any surplus assets or property,  the same must not be paid to or distributed amongst the Members but must be  paid to, or distributed to, an organisation or organisations, whether  incorporated or unincorporated, having objects similar to the Objects and  which prohibit the distribution of its or their income and property amongst its or  their Members to an extent at least as gre</w:t>
      </w:r>
      <w:r>
        <w:rPr>
          <w:color w:val="000000"/>
        </w:rPr>
        <w:t xml:space="preserve">at as is imposed on the Association  in this Constitution.  </w:t>
      </w:r>
    </w:p>
    <w:p w14:paraId="27582D8F" w14:textId="77777777" w:rsidR="00EB5F4F" w:rsidRDefault="001A1655">
      <w:pPr>
        <w:widowControl w:val="0"/>
        <w:pBdr>
          <w:top w:val="nil"/>
          <w:left w:val="nil"/>
          <w:bottom w:val="nil"/>
          <w:right w:val="nil"/>
          <w:between w:val="nil"/>
        </w:pBdr>
        <w:spacing w:before="126" w:line="228" w:lineRule="auto"/>
        <w:ind w:left="691" w:hanging="691"/>
        <w:jc w:val="both"/>
        <w:rPr>
          <w:color w:val="000000"/>
        </w:rPr>
      </w:pPr>
      <w:r>
        <w:t>42</w:t>
      </w:r>
      <w:r>
        <w:rPr>
          <w:color w:val="000000"/>
        </w:rPr>
        <w:t>.3</w:t>
      </w:r>
      <w:r>
        <w:tab/>
      </w:r>
      <w:r>
        <w:rPr>
          <w:color w:val="000000"/>
        </w:rPr>
        <w:t xml:space="preserve">The organisation referred to in clause 28.2 above is to be determined by </w:t>
      </w:r>
      <w:proofErr w:type="gramStart"/>
      <w:r>
        <w:rPr>
          <w:color w:val="000000"/>
        </w:rPr>
        <w:t>the  Members</w:t>
      </w:r>
      <w:proofErr w:type="gramEnd"/>
      <w:r>
        <w:rPr>
          <w:color w:val="000000"/>
        </w:rPr>
        <w:t xml:space="preserve"> at or before the time of winding up, and if no such determination is  made, by such judge of the Supreme Court of the Australian Capital Territory  as may have or acquire jurisdiction for the matter. </w:t>
      </w:r>
    </w:p>
    <w:p w14:paraId="7CD88EF4" w14:textId="77777777" w:rsidR="00EB5F4F" w:rsidRDefault="00EB5F4F">
      <w:pPr>
        <w:widowControl w:val="0"/>
        <w:pBdr>
          <w:top w:val="nil"/>
          <w:left w:val="nil"/>
          <w:bottom w:val="nil"/>
          <w:right w:val="nil"/>
          <w:between w:val="nil"/>
        </w:pBdr>
        <w:spacing w:before="126" w:line="228" w:lineRule="auto"/>
        <w:ind w:left="681" w:right="28" w:hanging="681"/>
        <w:jc w:val="both"/>
      </w:pPr>
    </w:p>
    <w:p w14:paraId="1AF115D6" w14:textId="77777777" w:rsidR="00EB5F4F" w:rsidRDefault="00EB5F4F">
      <w:pPr>
        <w:widowControl w:val="0"/>
        <w:pBdr>
          <w:top w:val="nil"/>
          <w:left w:val="nil"/>
          <w:bottom w:val="nil"/>
          <w:right w:val="nil"/>
          <w:between w:val="nil"/>
        </w:pBdr>
        <w:spacing w:before="126" w:line="228" w:lineRule="auto"/>
        <w:ind w:left="681" w:right="28" w:hanging="681"/>
        <w:jc w:val="both"/>
      </w:pPr>
    </w:p>
    <w:p w14:paraId="2DDF7B80" w14:textId="77777777" w:rsidR="00EB5F4F" w:rsidRDefault="00EB5F4F">
      <w:pPr>
        <w:widowControl w:val="0"/>
        <w:pBdr>
          <w:top w:val="nil"/>
          <w:left w:val="nil"/>
          <w:bottom w:val="nil"/>
          <w:right w:val="nil"/>
          <w:between w:val="nil"/>
        </w:pBdr>
        <w:spacing w:before="126" w:line="228" w:lineRule="auto"/>
        <w:ind w:left="681" w:right="28" w:hanging="681"/>
        <w:jc w:val="both"/>
      </w:pPr>
    </w:p>
    <w:p w14:paraId="71919F49" w14:textId="77777777" w:rsidR="00EB5F4F" w:rsidRDefault="00EB5F4F">
      <w:pPr>
        <w:widowControl w:val="0"/>
        <w:pBdr>
          <w:top w:val="nil"/>
          <w:left w:val="nil"/>
          <w:bottom w:val="nil"/>
          <w:right w:val="nil"/>
          <w:between w:val="nil"/>
        </w:pBdr>
        <w:spacing w:before="126" w:line="228" w:lineRule="auto"/>
        <w:ind w:left="681" w:right="28" w:hanging="681"/>
        <w:jc w:val="both"/>
      </w:pPr>
    </w:p>
    <w:p w14:paraId="7A989FCA" w14:textId="77777777" w:rsidR="00EB5F4F" w:rsidRDefault="00EB5F4F">
      <w:pPr>
        <w:widowControl w:val="0"/>
        <w:pBdr>
          <w:top w:val="nil"/>
          <w:left w:val="nil"/>
          <w:bottom w:val="nil"/>
          <w:right w:val="nil"/>
          <w:between w:val="nil"/>
        </w:pBdr>
        <w:spacing w:before="126" w:line="228" w:lineRule="auto"/>
        <w:ind w:right="28"/>
        <w:jc w:val="both"/>
      </w:pPr>
    </w:p>
    <w:p w14:paraId="4C36F45B" w14:textId="77777777" w:rsidR="00EB5F4F" w:rsidRDefault="001A1655">
      <w:pPr>
        <w:widowControl w:val="0"/>
        <w:pBdr>
          <w:top w:val="nil"/>
          <w:left w:val="nil"/>
          <w:bottom w:val="nil"/>
          <w:right w:val="nil"/>
          <w:between w:val="nil"/>
        </w:pBdr>
        <w:spacing w:before="126" w:line="228" w:lineRule="auto"/>
        <w:ind w:left="681" w:right="28" w:hanging="681"/>
        <w:jc w:val="both"/>
      </w:pPr>
      <w:r>
        <w:br w:type="page"/>
      </w:r>
    </w:p>
    <w:p w14:paraId="73491727" w14:textId="77777777" w:rsidR="00EB5F4F" w:rsidRDefault="001A1655">
      <w:pPr>
        <w:pStyle w:val="Heading3"/>
        <w:spacing w:before="320"/>
        <w:rPr>
          <w:b w:val="0"/>
          <w:color w:val="434343"/>
        </w:rPr>
      </w:pPr>
      <w:bookmarkStart w:id="47" w:name="_t1wy9hn9qaol" w:colFirst="0" w:colLast="0"/>
      <w:bookmarkEnd w:id="47"/>
      <w:r>
        <w:rPr>
          <w:b w:val="0"/>
          <w:color w:val="434343"/>
        </w:rPr>
        <w:lastRenderedPageBreak/>
        <w:t>SCHEDULE 1</w:t>
      </w:r>
    </w:p>
    <w:p w14:paraId="560A3A0A" w14:textId="77777777" w:rsidR="00EB5F4F" w:rsidRDefault="001A1655">
      <w:pPr>
        <w:pStyle w:val="Heading4"/>
        <w:spacing w:before="280" w:after="80"/>
        <w:rPr>
          <w:color w:val="666666"/>
        </w:rPr>
      </w:pPr>
      <w:bookmarkStart w:id="48" w:name="_95zwq1zco5p3" w:colFirst="0" w:colLast="0"/>
      <w:bookmarkEnd w:id="48"/>
      <w:r>
        <w:rPr>
          <w:color w:val="666666"/>
        </w:rPr>
        <w:t>1.</w:t>
      </w:r>
      <w:r>
        <w:rPr>
          <w:color w:val="666666"/>
        </w:rPr>
        <w:tab/>
        <w:t>Transitional Provisions</w:t>
      </w:r>
    </w:p>
    <w:p w14:paraId="616169AC" w14:textId="77777777" w:rsidR="00EB5F4F" w:rsidRDefault="00EB5F4F"/>
    <w:p w14:paraId="711FD5BB" w14:textId="77777777" w:rsidR="00EB5F4F" w:rsidRDefault="001A1655">
      <w:r>
        <w:t>1.1</w:t>
      </w:r>
      <w:r>
        <w:tab/>
      </w:r>
      <w:r>
        <w:t xml:space="preserve">“First Directors” means the persons referred to in clause 1.3 of this Schedule who will take office pursuant to their appointment to the Board. </w:t>
      </w:r>
    </w:p>
    <w:p w14:paraId="6D575680" w14:textId="77777777" w:rsidR="00EB5F4F" w:rsidRDefault="00EB5F4F"/>
    <w:p w14:paraId="4A9E582C" w14:textId="77777777" w:rsidR="00EB5F4F" w:rsidRDefault="001A1655">
      <w:r>
        <w:t>1.2</w:t>
      </w:r>
      <w:r>
        <w:tab/>
        <w:t>Notwithstanding the maximum terms for Directors in clause 14.4:</w:t>
      </w:r>
    </w:p>
    <w:p w14:paraId="37A96A93" w14:textId="77777777" w:rsidR="00EB5F4F" w:rsidRDefault="001A1655">
      <w:pPr>
        <w:ind w:left="691" w:hanging="691"/>
      </w:pPr>
      <w:r>
        <w:t>(a)</w:t>
      </w:r>
      <w:r>
        <w:tab/>
        <w:t>at the first Annual General Meeting following the adoption of this Constitution, one (1) of the First Directors will retire from office (and in the absence of an agreement as to who will retire, this will be determined by lot from the First Directors) and an election will be held to elect one (1) Elected Director to fill a vacant Director Position (Elected Director)  to the Board. The election of two (2) Directors will be carried out in accordance with clause 14. The retiring First Director will, subject t</w:t>
      </w:r>
      <w:r>
        <w:t>o the requirement of this Constitution, be eligible for re-election/</w:t>
      </w:r>
      <w:proofErr w:type="gramStart"/>
      <w:r>
        <w:t>appointment;</w:t>
      </w:r>
      <w:proofErr w:type="gramEnd"/>
      <w:r>
        <w:t xml:space="preserve"> </w:t>
      </w:r>
    </w:p>
    <w:p w14:paraId="796A5407" w14:textId="77777777" w:rsidR="00EB5F4F" w:rsidRDefault="00EB5F4F"/>
    <w:p w14:paraId="7F268D72" w14:textId="77777777" w:rsidR="00EB5F4F" w:rsidRDefault="001A1655">
      <w:pPr>
        <w:ind w:left="691" w:hanging="691"/>
      </w:pPr>
      <w:r>
        <w:t>(b)</w:t>
      </w:r>
      <w:r>
        <w:tab/>
        <w:t>at the second Annual General Meeting following the adoption of this Constitution, one (1) of the First Directors will retire from office (and in the absence of an agreement as to who will retire, this will be determined by lot from the First Directors) and an election will be held to elect one (1) Elected Director and a second NEW position of Director (Elected Director #6) to the Board. The election of one (1) Director and the appointment of one (1) New Director will be carried out in accordance with claus</w:t>
      </w:r>
      <w:r>
        <w:t xml:space="preserve">e 14. The retiring First Director will, subject to the requirement of this Constitution, be eligible for re-election/appointment; and </w:t>
      </w:r>
    </w:p>
    <w:p w14:paraId="050D46D4" w14:textId="77777777" w:rsidR="00EB5F4F" w:rsidRDefault="00EB5F4F"/>
    <w:p w14:paraId="6962E298" w14:textId="77777777" w:rsidR="00EB5F4F" w:rsidRDefault="001A1655">
      <w:pPr>
        <w:ind w:left="691" w:hanging="691"/>
      </w:pPr>
      <w:r>
        <w:t>(c)</w:t>
      </w:r>
      <w:r>
        <w:tab/>
        <w:t xml:space="preserve">at the third Annual General Meeting following the adoption of this Constitution, the two (2) remaining First Directors will retire from office and an election will be held to elect two (2) Elected Directors to the Board. The election of two (2) Directors will be carried out in accordance with clause 14. Those retiring First Directors will, subject to the requirement of this Constitution, be eligible for re-election/appointment. </w:t>
      </w:r>
    </w:p>
    <w:p w14:paraId="119BC82C" w14:textId="77777777" w:rsidR="00EB5F4F" w:rsidRDefault="00EB5F4F"/>
    <w:p w14:paraId="205B097E" w14:textId="77777777" w:rsidR="00EB5F4F" w:rsidRDefault="001A1655">
      <w:pPr>
        <w:ind w:left="691" w:hanging="691"/>
      </w:pPr>
      <w:r>
        <w:t>1.3</w:t>
      </w:r>
      <w:r>
        <w:tab/>
        <w:t>The First Directors will be the Directors of the Board of the Association as at the date of this Constitution and are as follows:</w:t>
      </w:r>
    </w:p>
    <w:p w14:paraId="5F87E184" w14:textId="77777777" w:rsidR="00EB5F4F" w:rsidRDefault="001A1655">
      <w:pPr>
        <w:ind w:left="691"/>
      </w:pPr>
      <w:r>
        <w:t xml:space="preserve">(a) Carmen </w:t>
      </w:r>
      <w:proofErr w:type="gramStart"/>
      <w:r>
        <w:t>Tregeagle;</w:t>
      </w:r>
      <w:proofErr w:type="gramEnd"/>
    </w:p>
    <w:p w14:paraId="7AE36E60" w14:textId="77777777" w:rsidR="00EB5F4F" w:rsidRDefault="001A1655">
      <w:pPr>
        <w:ind w:left="691"/>
      </w:pPr>
      <w:r>
        <w:t xml:space="preserve">(b) Tessa </w:t>
      </w:r>
      <w:proofErr w:type="gramStart"/>
      <w:r>
        <w:t>Barbour;</w:t>
      </w:r>
      <w:proofErr w:type="gramEnd"/>
    </w:p>
    <w:p w14:paraId="020E4886" w14:textId="77777777" w:rsidR="00EB5F4F" w:rsidRDefault="001A1655">
      <w:pPr>
        <w:ind w:left="691"/>
      </w:pPr>
      <w:r>
        <w:t>(c) Andre Borgeaud; and</w:t>
      </w:r>
    </w:p>
    <w:p w14:paraId="7900E2AA" w14:textId="77777777" w:rsidR="00EB5F4F" w:rsidRDefault="001A1655">
      <w:pPr>
        <w:ind w:left="691"/>
      </w:pPr>
      <w:r>
        <w:t xml:space="preserve">(d) Max Arthur. </w:t>
      </w:r>
    </w:p>
    <w:p w14:paraId="3204977C" w14:textId="77777777" w:rsidR="00EB5F4F" w:rsidRDefault="00EB5F4F"/>
    <w:p w14:paraId="75344709" w14:textId="77777777" w:rsidR="00EB5F4F" w:rsidRDefault="001A1655">
      <w:pPr>
        <w:ind w:left="691" w:hanging="691"/>
      </w:pPr>
      <w:r>
        <w:t>1.4</w:t>
      </w:r>
      <w:r>
        <w:tab/>
        <w:t>These Transitional Provisions will cease to have effect on the expiry of the term of office for the last remaining First Director.</w:t>
      </w:r>
    </w:p>
    <w:sectPr w:rsidR="00EB5F4F">
      <w:type w:val="continuous"/>
      <w:pgSz w:w="11900" w:h="16820"/>
      <w:pgMar w:top="720" w:right="1716" w:bottom="1507" w:left="1805" w:header="360" w:footer="720" w:gutter="0"/>
      <w:cols w:space="720" w:equalWidth="0">
        <w:col w:w="837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EAC7" w14:textId="77777777" w:rsidR="001A1655" w:rsidRDefault="001A1655">
      <w:pPr>
        <w:spacing w:line="240" w:lineRule="auto"/>
      </w:pPr>
      <w:r>
        <w:separator/>
      </w:r>
    </w:p>
  </w:endnote>
  <w:endnote w:type="continuationSeparator" w:id="0">
    <w:p w14:paraId="2E7088A2" w14:textId="77777777" w:rsidR="001A1655" w:rsidRDefault="001A1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11EE" w14:textId="77777777" w:rsidR="00EB5F4F" w:rsidRDefault="001A1655">
    <w:pPr>
      <w:jc w:val="right"/>
    </w:pPr>
    <w:r>
      <w:t xml:space="preserve">Page </w:t>
    </w:r>
    <w:r>
      <w:fldChar w:fldCharType="begin"/>
    </w:r>
    <w:r>
      <w:instrText>PAGE</w:instrText>
    </w:r>
    <w:r>
      <w:fldChar w:fldCharType="separate"/>
    </w:r>
    <w:r w:rsidR="00B62AC3">
      <w:rPr>
        <w:noProof/>
      </w:rPr>
      <w:t>1</w:t>
    </w:r>
    <w:r>
      <w:fldChar w:fldCharType="end"/>
    </w:r>
    <w:r>
      <w:t xml:space="preserve"> of </w:t>
    </w:r>
    <w:r>
      <w:fldChar w:fldCharType="begin"/>
    </w:r>
    <w:r>
      <w:instrText>NUMPAGES</w:instrText>
    </w:r>
    <w:r>
      <w:fldChar w:fldCharType="separate"/>
    </w:r>
    <w:r w:rsidR="00B62AC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955D" w14:textId="77777777" w:rsidR="00EB5F4F" w:rsidRDefault="001A1655">
    <w:pPr>
      <w:jc w:val="right"/>
    </w:pP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DDDF" w14:textId="77777777" w:rsidR="001A1655" w:rsidRDefault="001A1655">
      <w:pPr>
        <w:spacing w:line="240" w:lineRule="auto"/>
      </w:pPr>
      <w:r>
        <w:separator/>
      </w:r>
    </w:p>
  </w:footnote>
  <w:footnote w:type="continuationSeparator" w:id="0">
    <w:p w14:paraId="1F1D79C0" w14:textId="77777777" w:rsidR="001A1655" w:rsidRDefault="001A16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D298" w14:textId="77777777" w:rsidR="00EB5F4F" w:rsidRDefault="001A1655">
    <w:pPr>
      <w:jc w:val="center"/>
      <w:rPr>
        <w:i/>
      </w:rPr>
    </w:pPr>
    <w:r>
      <w:rPr>
        <w:i/>
      </w:rPr>
      <w:t>Volleyball ACT Constitution - March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443B" w14:textId="77777777" w:rsidR="00EB5F4F" w:rsidRDefault="00EB5F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14C5"/>
    <w:multiLevelType w:val="multilevel"/>
    <w:tmpl w:val="18C470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3E96479"/>
    <w:multiLevelType w:val="multilevel"/>
    <w:tmpl w:val="7AACBC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3C2706C"/>
    <w:multiLevelType w:val="multilevel"/>
    <w:tmpl w:val="3A3EAC8C"/>
    <w:lvl w:ilvl="0">
      <w:start w:val="1"/>
      <w:numFmt w:val="lowerLetter"/>
      <w:lvlText w:val="(%1)"/>
      <w:lvlJc w:val="left"/>
      <w:pPr>
        <w:ind w:left="720" w:hanging="360"/>
      </w:pPr>
      <w:rPr>
        <w:u w:val="none"/>
      </w:rPr>
    </w:lvl>
    <w:lvl w:ilvl="1">
      <w:start w:val="1"/>
      <w:numFmt w:val="lowerRoman"/>
      <w:lvlText w:val="(%2)"/>
      <w:lvlJc w:val="right"/>
      <w:pPr>
        <w:ind w:left="2116" w:hanging="691"/>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6FF643C"/>
    <w:multiLevelType w:val="multilevel"/>
    <w:tmpl w:val="5D4234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D7A761C"/>
    <w:multiLevelType w:val="multilevel"/>
    <w:tmpl w:val="D60E88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2065443652">
    <w:abstractNumId w:val="1"/>
  </w:num>
  <w:num w:numId="2" w16cid:durableId="52168124">
    <w:abstractNumId w:val="2"/>
  </w:num>
  <w:num w:numId="3" w16cid:durableId="1189294248">
    <w:abstractNumId w:val="3"/>
  </w:num>
  <w:num w:numId="4" w16cid:durableId="1432624082">
    <w:abstractNumId w:val="0"/>
  </w:num>
  <w:num w:numId="5" w16cid:durableId="463542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F4F"/>
    <w:rsid w:val="001A1655"/>
    <w:rsid w:val="00B62AC3"/>
    <w:rsid w:val="00EB5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D00B"/>
  <w15:docId w15:val="{9078969F-A4C0-410D-8738-76AF121D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9344</Words>
  <Characters>53265</Characters>
  <Application>Microsoft Office Word</Application>
  <DocSecurity>0</DocSecurity>
  <Lines>443</Lines>
  <Paragraphs>124</Paragraphs>
  <ScaleCrop>false</ScaleCrop>
  <Company/>
  <LinksUpToDate>false</LinksUpToDate>
  <CharactersWithSpaces>62485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Nic Kaiser</cp:lastModifiedBy>
  <cp:revision>2</cp:revision>
  <dcterms:created xsi:type="dcterms:W3CDTF">2024-03-25T23:04:00Z</dcterms:created>
  <dcterms:modified xsi:type="dcterms:W3CDTF">2024-03-25T23:04:00Z</dcterms:modified>
</cp:coreProperties>
</file>