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D03F" w14:textId="0AA914B1" w:rsidR="00C048C8" w:rsidRPr="00D270B9" w:rsidRDefault="00D270B9" w:rsidP="0011089B">
      <w:pPr>
        <w:pStyle w:val="Heading1"/>
        <w:rPr>
          <w:rFonts w:asciiTheme="minorHAnsi" w:hAnsiTheme="minorHAnsi" w:cstheme="minorHAnsi"/>
          <w:b/>
          <w:bCs/>
          <w:sz w:val="48"/>
          <w:szCs w:val="48"/>
        </w:rPr>
      </w:pPr>
      <w:r w:rsidRPr="00D270B9">
        <w:rPr>
          <w:rFonts w:asciiTheme="minorHAnsi" w:hAnsiTheme="minorHAnsi" w:cstheme="minorHAns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80949BF" wp14:editId="2989BFF1">
                <wp:simplePos x="0" y="0"/>
                <wp:positionH relativeFrom="page">
                  <wp:align>left</wp:align>
                </wp:positionH>
                <wp:positionV relativeFrom="paragraph">
                  <wp:posOffset>-3190875</wp:posOffset>
                </wp:positionV>
                <wp:extent cx="10677525" cy="3810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3810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9AB79" id="Rectangle 2" o:spid="_x0000_s1026" style="position:absolute;margin-left:0;margin-top:-251.25pt;width:840.75pt;height:300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" fillcolor="#ffc000" strokecolor="#1f3763 [1604]" strokeweight="1pt">
                <w10:wrap anchorx="page"/>
              </v:rect>
            </w:pict>
          </mc:Fallback>
        </mc:AlternateContent>
      </w:r>
      <w:r w:rsidR="0011089B" w:rsidRPr="00D270B9">
        <w:rPr>
          <w:rFonts w:asciiTheme="minorHAnsi" w:hAnsiTheme="minorHAnsi"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D070F2F" wp14:editId="42BC9747">
            <wp:simplePos x="0" y="0"/>
            <wp:positionH relativeFrom="column">
              <wp:posOffset>7323932</wp:posOffset>
            </wp:positionH>
            <wp:positionV relativeFrom="paragraph">
              <wp:posOffset>-756557</wp:posOffset>
            </wp:positionV>
            <wp:extent cx="2236516" cy="13879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188" cy="1396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89B" w:rsidRPr="00D270B9">
        <w:rPr>
          <w:rFonts w:asciiTheme="minorHAnsi" w:hAnsiTheme="minorHAnsi" w:cstheme="minorHAnsi"/>
          <w:b/>
          <w:bCs/>
          <w:sz w:val="48"/>
          <w:szCs w:val="48"/>
        </w:rPr>
        <w:t>Volleyball ACT Strategic Plan – 2023 to 202</w:t>
      </w:r>
      <w:r w:rsidR="0081726C">
        <w:rPr>
          <w:rFonts w:asciiTheme="minorHAnsi" w:hAnsiTheme="minorHAnsi" w:cstheme="minorHAnsi"/>
          <w:b/>
          <w:bCs/>
          <w:sz w:val="48"/>
          <w:szCs w:val="48"/>
        </w:rPr>
        <w:t>5</w:t>
      </w:r>
    </w:p>
    <w:p w14:paraId="77531E30" w14:textId="6DADBAEF" w:rsidR="0011089B" w:rsidRDefault="00D270B9" w:rsidP="0011089B"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8CC7683" wp14:editId="138B8858">
            <wp:simplePos x="0" y="0"/>
            <wp:positionH relativeFrom="column">
              <wp:posOffset>-285750</wp:posOffset>
            </wp:positionH>
            <wp:positionV relativeFrom="paragraph">
              <wp:posOffset>313055</wp:posOffset>
            </wp:positionV>
            <wp:extent cx="4182110" cy="5731039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5731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90BE5" w14:textId="77777777" w:rsidR="00D270B9" w:rsidRDefault="00D270B9" w:rsidP="00D270B9"/>
    <w:p w14:paraId="165A210B" w14:textId="7745F6CA" w:rsidR="00D270B9" w:rsidRPr="00D270B9" w:rsidRDefault="00D270B9" w:rsidP="00B83F44">
      <w:pPr>
        <w:ind w:left="6480"/>
        <w:rPr>
          <w:b/>
          <w:bCs/>
          <w:i/>
          <w:iCs/>
        </w:rPr>
      </w:pPr>
      <w:r w:rsidRPr="00D270B9">
        <w:rPr>
          <w:b/>
          <w:bCs/>
          <w:i/>
          <w:iCs/>
        </w:rPr>
        <w:t>Vision</w:t>
      </w:r>
      <w:r>
        <w:rPr>
          <w:b/>
          <w:bCs/>
          <w:i/>
          <w:iCs/>
        </w:rPr>
        <w:t>:</w:t>
      </w:r>
    </w:p>
    <w:p w14:paraId="1AB2561A" w14:textId="77777777" w:rsidR="00D270B9" w:rsidRDefault="00D270B9" w:rsidP="00B83F44">
      <w:pPr>
        <w:ind w:left="5760" w:firstLine="720"/>
      </w:pPr>
      <w:r>
        <w:t>Be a leader in the growth and development of Volleyball.</w:t>
      </w:r>
    </w:p>
    <w:p w14:paraId="469DD247" w14:textId="77777777" w:rsidR="00D270B9" w:rsidRDefault="00D270B9" w:rsidP="00D270B9"/>
    <w:p w14:paraId="1C55D98B" w14:textId="77777777" w:rsidR="00D270B9" w:rsidRDefault="00D270B9" w:rsidP="00B83F44">
      <w:pPr>
        <w:ind w:left="5760" w:firstLine="72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VACT Mission:</w:t>
      </w:r>
    </w:p>
    <w:p w14:paraId="2F98B56D" w14:textId="571AD04E" w:rsidR="00D270B9" w:rsidRPr="00173DF0" w:rsidRDefault="00D270B9" w:rsidP="00B83F44">
      <w:pPr>
        <w:ind w:left="6480"/>
        <w:rPr>
          <w:i/>
          <w:iCs/>
          <w:color w:val="FF0000"/>
          <w:lang w:val="en-US"/>
        </w:rPr>
      </w:pPr>
      <w:r>
        <w:rPr>
          <w:i/>
          <w:iCs/>
          <w:lang w:val="en-US"/>
        </w:rPr>
        <w:t xml:space="preserve">Enable volleyball players, coaches and officials and volunteers from the ACT to achieve their aspirations through Volleyball. By developing, </w:t>
      </w:r>
      <w:r w:rsidR="00164D7C">
        <w:rPr>
          <w:i/>
          <w:iCs/>
          <w:lang w:val="en-US"/>
        </w:rPr>
        <w:t>enhancing,</w:t>
      </w:r>
      <w:r>
        <w:rPr>
          <w:i/>
          <w:iCs/>
          <w:lang w:val="en-US"/>
        </w:rPr>
        <w:t xml:space="preserve"> and maintaining volleyball opportunities, in line with the VACT values.</w:t>
      </w:r>
    </w:p>
    <w:p w14:paraId="1074E2F4" w14:textId="77777777" w:rsidR="00D270B9" w:rsidRDefault="00D270B9" w:rsidP="00D270B9">
      <w:pPr>
        <w:rPr>
          <w:b/>
          <w:bCs/>
          <w:i/>
          <w:iCs/>
          <w:lang w:val="en-US"/>
        </w:rPr>
      </w:pPr>
    </w:p>
    <w:p w14:paraId="6F3361A3" w14:textId="77777777" w:rsidR="00D270B9" w:rsidRDefault="00D270B9" w:rsidP="00B83F44">
      <w:pPr>
        <w:ind w:left="5760" w:firstLine="72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VACT Values:</w:t>
      </w:r>
    </w:p>
    <w:p w14:paraId="2135907F" w14:textId="77777777" w:rsidR="00D270B9" w:rsidRDefault="00D270B9" w:rsidP="00D270B9">
      <w:pPr>
        <w:pStyle w:val="ListParagraph"/>
        <w:numPr>
          <w:ilvl w:val="0"/>
          <w:numId w:val="1"/>
        </w:numPr>
        <w:rPr>
          <w:rFonts w:eastAsia="Times New Roman"/>
          <w:i/>
          <w:iCs/>
          <w:lang w:val="en-US"/>
        </w:rPr>
      </w:pPr>
      <w:r>
        <w:rPr>
          <w:rFonts w:eastAsia="Times New Roman"/>
          <w:i/>
          <w:iCs/>
          <w:lang w:val="en-US"/>
        </w:rPr>
        <w:t xml:space="preserve">Inclusivity: Providing everyone the opportunity to be involved in Volleyball </w:t>
      </w:r>
    </w:p>
    <w:p w14:paraId="1EF5095E" w14:textId="77777777" w:rsidR="00D270B9" w:rsidRDefault="00D270B9" w:rsidP="00D270B9">
      <w:pPr>
        <w:pStyle w:val="ListParagraph"/>
        <w:numPr>
          <w:ilvl w:val="0"/>
          <w:numId w:val="1"/>
        </w:numPr>
        <w:rPr>
          <w:rFonts w:eastAsia="Times New Roman"/>
          <w:i/>
          <w:iCs/>
          <w:lang w:val="en-US"/>
        </w:rPr>
      </w:pPr>
      <w:r>
        <w:rPr>
          <w:rFonts w:eastAsia="Times New Roman"/>
          <w:i/>
          <w:iCs/>
          <w:lang w:val="en-US"/>
        </w:rPr>
        <w:t>Commitment: Showing commitment to the development and maintenance of the sport.</w:t>
      </w:r>
    </w:p>
    <w:p w14:paraId="39751B96" w14:textId="77777777" w:rsidR="00D270B9" w:rsidRDefault="00D270B9" w:rsidP="00D270B9">
      <w:pPr>
        <w:pStyle w:val="ListParagraph"/>
        <w:numPr>
          <w:ilvl w:val="0"/>
          <w:numId w:val="1"/>
        </w:numPr>
        <w:rPr>
          <w:rFonts w:eastAsia="Times New Roman"/>
          <w:i/>
          <w:iCs/>
          <w:lang w:val="en-US"/>
        </w:rPr>
      </w:pPr>
      <w:r>
        <w:rPr>
          <w:rFonts w:eastAsia="Times New Roman"/>
          <w:i/>
          <w:iCs/>
          <w:lang w:val="en-US"/>
        </w:rPr>
        <w:t xml:space="preserve">Respect: Valuing everyone’s role in the sport </w:t>
      </w:r>
    </w:p>
    <w:p w14:paraId="5CB02B6C" w14:textId="77777777" w:rsidR="00D270B9" w:rsidRDefault="00D270B9" w:rsidP="00D270B9">
      <w:pPr>
        <w:pStyle w:val="ListParagraph"/>
        <w:numPr>
          <w:ilvl w:val="0"/>
          <w:numId w:val="1"/>
        </w:numPr>
        <w:rPr>
          <w:rFonts w:eastAsia="Times New Roman"/>
          <w:i/>
          <w:iCs/>
          <w:lang w:val="en-US"/>
        </w:rPr>
      </w:pPr>
      <w:r>
        <w:rPr>
          <w:rFonts w:eastAsia="Times New Roman"/>
          <w:i/>
          <w:iCs/>
          <w:lang w:val="en-US"/>
        </w:rPr>
        <w:t xml:space="preserve">Excellence: Striving for holistic excellence within the sport </w:t>
      </w:r>
    </w:p>
    <w:p w14:paraId="18BF2D12" w14:textId="3547A826" w:rsidR="00D270B9" w:rsidRDefault="00D270B9" w:rsidP="00D270B9">
      <w:pPr>
        <w:pStyle w:val="ListParagraph"/>
        <w:numPr>
          <w:ilvl w:val="0"/>
          <w:numId w:val="1"/>
        </w:numPr>
        <w:rPr>
          <w:rFonts w:eastAsia="Times New Roman"/>
          <w:i/>
          <w:iCs/>
          <w:lang w:val="en-US"/>
        </w:rPr>
      </w:pPr>
      <w:r w:rsidRPr="00430774">
        <w:rPr>
          <w:rFonts w:eastAsia="Times New Roman"/>
          <w:i/>
          <w:iCs/>
          <w:lang w:val="en-US"/>
        </w:rPr>
        <w:t xml:space="preserve">Integrity: In policy, </w:t>
      </w:r>
      <w:r w:rsidR="00164D7C" w:rsidRPr="00430774">
        <w:rPr>
          <w:rFonts w:eastAsia="Times New Roman"/>
          <w:i/>
          <w:iCs/>
          <w:lang w:val="en-US"/>
        </w:rPr>
        <w:t>delivery,</w:t>
      </w:r>
      <w:r w:rsidRPr="00430774">
        <w:rPr>
          <w:rFonts w:eastAsia="Times New Roman"/>
          <w:i/>
          <w:iCs/>
          <w:lang w:val="en-US"/>
        </w:rPr>
        <w:t xml:space="preserve"> and transparency in all processes</w:t>
      </w:r>
    </w:p>
    <w:p w14:paraId="13A32E95" w14:textId="24E1E684" w:rsidR="00D270B9" w:rsidRDefault="00D270B9" w:rsidP="00D270B9">
      <w:pPr>
        <w:rPr>
          <w:rFonts w:eastAsia="Times New Roman"/>
          <w:i/>
          <w:iCs/>
          <w:lang w:val="en-US"/>
        </w:rPr>
      </w:pPr>
    </w:p>
    <w:p w14:paraId="09551CEA" w14:textId="2142F103" w:rsidR="00D270B9" w:rsidRDefault="00D270B9" w:rsidP="00D270B9">
      <w:pPr>
        <w:rPr>
          <w:rFonts w:eastAsia="Times New Roman"/>
          <w:i/>
          <w:iCs/>
          <w:lang w:val="en-US"/>
        </w:rPr>
      </w:pPr>
    </w:p>
    <w:p w14:paraId="2024B5D1" w14:textId="3B5FCF78" w:rsidR="00D270B9" w:rsidRDefault="00D270B9" w:rsidP="00D270B9">
      <w:pPr>
        <w:rPr>
          <w:rFonts w:eastAsia="Times New Roman"/>
          <w:i/>
          <w:iCs/>
          <w:lang w:val="en-US"/>
        </w:rPr>
      </w:pPr>
    </w:p>
    <w:p w14:paraId="65A6FF70" w14:textId="07E02103" w:rsidR="00D270B9" w:rsidRDefault="00D270B9" w:rsidP="00D270B9">
      <w:pPr>
        <w:rPr>
          <w:rFonts w:eastAsia="Times New Roman"/>
          <w:i/>
          <w:iCs/>
          <w:lang w:val="en-US"/>
        </w:rPr>
      </w:pPr>
    </w:p>
    <w:p w14:paraId="3C5F12B5" w14:textId="265D8073" w:rsidR="00D270B9" w:rsidRDefault="00D270B9" w:rsidP="00D270B9">
      <w:pPr>
        <w:rPr>
          <w:rFonts w:eastAsia="Times New Roman"/>
          <w:i/>
          <w:iCs/>
          <w:lang w:val="en-US"/>
        </w:rPr>
      </w:pPr>
    </w:p>
    <w:p w14:paraId="6C157552" w14:textId="0E42B7D0" w:rsidR="00D270B9" w:rsidRDefault="00D270B9" w:rsidP="00D270B9">
      <w:pPr>
        <w:rPr>
          <w:rFonts w:eastAsia="Times New Roman"/>
          <w:i/>
          <w:iCs/>
          <w:lang w:val="en-US"/>
        </w:rPr>
      </w:pPr>
    </w:p>
    <w:p w14:paraId="30926521" w14:textId="77777777" w:rsidR="00D270B9" w:rsidRDefault="00D270B9" w:rsidP="00D270B9">
      <w:pPr>
        <w:rPr>
          <w:rFonts w:eastAsia="Times New Roman"/>
          <w:i/>
          <w:iCs/>
          <w:lang w:val="en-US"/>
        </w:rPr>
      </w:pPr>
    </w:p>
    <w:p w14:paraId="73F0D86B" w14:textId="79AB7AA0" w:rsidR="00D270B9" w:rsidRDefault="00D270B9" w:rsidP="00D270B9">
      <w:pPr>
        <w:rPr>
          <w:rFonts w:eastAsia="Times New Roman"/>
          <w:i/>
          <w:iCs/>
          <w:lang w:val="en-US"/>
        </w:rPr>
      </w:pP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3429"/>
        <w:gridCol w:w="3699"/>
        <w:gridCol w:w="3970"/>
        <w:gridCol w:w="4290"/>
      </w:tblGrid>
      <w:tr w:rsidR="00D270B9" w:rsidRPr="00D270B9" w14:paraId="01FA7BA0" w14:textId="77777777" w:rsidTr="00D27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hideMark/>
          </w:tcPr>
          <w:p w14:paraId="7F1AE8ED" w14:textId="77777777" w:rsidR="00D270B9" w:rsidRPr="00D270B9" w:rsidRDefault="00D270B9" w:rsidP="00D270B9">
            <w:pPr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Performance</w:t>
            </w:r>
          </w:p>
        </w:tc>
        <w:tc>
          <w:tcPr>
            <w:tcW w:w="1202" w:type="pct"/>
            <w:hideMark/>
          </w:tcPr>
          <w:p w14:paraId="4666D272" w14:textId="77777777" w:rsidR="00D270B9" w:rsidRPr="00D270B9" w:rsidRDefault="00D270B9" w:rsidP="00D27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lang w:eastAsia="en-AU"/>
              </w:rPr>
              <w:t>Participation</w:t>
            </w:r>
          </w:p>
        </w:tc>
        <w:tc>
          <w:tcPr>
            <w:tcW w:w="1290" w:type="pct"/>
            <w:hideMark/>
          </w:tcPr>
          <w:p w14:paraId="71A42D1D" w14:textId="77777777" w:rsidR="00D270B9" w:rsidRPr="00D270B9" w:rsidRDefault="00D270B9" w:rsidP="00D27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lang w:eastAsia="en-AU"/>
              </w:rPr>
              <w:t>Govern</w:t>
            </w:r>
          </w:p>
        </w:tc>
        <w:tc>
          <w:tcPr>
            <w:tcW w:w="1394" w:type="pct"/>
            <w:hideMark/>
          </w:tcPr>
          <w:p w14:paraId="4263993C" w14:textId="77777777" w:rsidR="00D270B9" w:rsidRPr="00D270B9" w:rsidRDefault="00D270B9" w:rsidP="00D27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lang w:eastAsia="en-AU"/>
              </w:rPr>
              <w:t>Profile</w:t>
            </w:r>
          </w:p>
        </w:tc>
      </w:tr>
      <w:tr w:rsidR="00D270B9" w:rsidRPr="00D270B9" w14:paraId="197B50ED" w14:textId="77777777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hideMark/>
          </w:tcPr>
          <w:p w14:paraId="01656107" w14:textId="77777777" w:rsidR="00D270B9" w:rsidRPr="00D270B9" w:rsidRDefault="00D270B9" w:rsidP="00D270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To provide performance development opportunities </w:t>
            </w:r>
          </w:p>
        </w:tc>
        <w:tc>
          <w:tcPr>
            <w:tcW w:w="1202" w:type="pct"/>
            <w:hideMark/>
          </w:tcPr>
          <w:p w14:paraId="2947E9FE" w14:textId="77777777" w:rsidR="00D270B9" w:rsidRPr="00D270B9" w:rsidRDefault="00D270B9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Providing opportunities to participate via new, </w:t>
            </w:r>
            <w:proofErr w:type="gramStart"/>
            <w:r w:rsidRPr="00D27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existing</w:t>
            </w:r>
            <w:proofErr w:type="gramEnd"/>
            <w:r w:rsidRPr="00D27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and inclusive program</w:t>
            </w:r>
          </w:p>
        </w:tc>
        <w:tc>
          <w:tcPr>
            <w:tcW w:w="1290" w:type="pct"/>
            <w:hideMark/>
          </w:tcPr>
          <w:p w14:paraId="46E87256" w14:textId="77777777" w:rsidR="00D270B9" w:rsidRPr="00D270B9" w:rsidRDefault="00D270B9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Sound governance and financial practices through effective leadership</w:t>
            </w:r>
          </w:p>
        </w:tc>
        <w:tc>
          <w:tcPr>
            <w:tcW w:w="1394" w:type="pct"/>
            <w:hideMark/>
          </w:tcPr>
          <w:p w14:paraId="5E77155C" w14:textId="77777777" w:rsidR="00D270B9" w:rsidRPr="00D270B9" w:rsidRDefault="00D270B9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Increase the profile of volleyball in the community</w:t>
            </w:r>
          </w:p>
        </w:tc>
      </w:tr>
      <w:tr w:rsidR="00D270B9" w:rsidRPr="00D270B9" w14:paraId="64F69BE8" w14:textId="77777777" w:rsidTr="00D270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6BD4FCE4" w14:textId="77777777" w:rsidR="00D270B9" w:rsidRPr="00D270B9" w:rsidRDefault="00D270B9" w:rsidP="00D270B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Success Measures (Strategies)</w:t>
            </w:r>
          </w:p>
        </w:tc>
      </w:tr>
      <w:tr w:rsidR="00D270B9" w:rsidRPr="00D270B9" w14:paraId="19A382A7" w14:textId="77777777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hideMark/>
          </w:tcPr>
          <w:p w14:paraId="63C7EE78" w14:textId="2643D57F" w:rsidR="00D270B9" w:rsidRPr="00D270B9" w:rsidRDefault="00D270B9" w:rsidP="00D270B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AU"/>
              </w:rPr>
              <w:t xml:space="preserve">1.1. Establish and provide </w:t>
            </w: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pathways </w:t>
            </w:r>
            <w:r w:rsidRPr="00D270B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AU"/>
              </w:rPr>
              <w:t xml:space="preserve">for athlete, </w:t>
            </w:r>
            <w:r w:rsidR="00164D7C" w:rsidRPr="00D270B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AU"/>
              </w:rPr>
              <w:t>coach,</w:t>
            </w:r>
            <w:r w:rsidRPr="00D270B9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AU"/>
              </w:rPr>
              <w:t xml:space="preserve"> and officials development</w:t>
            </w:r>
          </w:p>
        </w:tc>
        <w:tc>
          <w:tcPr>
            <w:tcW w:w="1202" w:type="pct"/>
            <w:hideMark/>
          </w:tcPr>
          <w:p w14:paraId="08144D9C" w14:textId="2B310F4E" w:rsidR="00D270B9" w:rsidRPr="00D270B9" w:rsidRDefault="00D270B9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2.1. Well organised, effective, and expanded competitive opportunities in volleyball</w:t>
            </w:r>
          </w:p>
        </w:tc>
        <w:tc>
          <w:tcPr>
            <w:tcW w:w="1290" w:type="pct"/>
            <w:hideMark/>
          </w:tcPr>
          <w:p w14:paraId="0DF20F40" w14:textId="77777777" w:rsidR="00D270B9" w:rsidRPr="00D270B9" w:rsidRDefault="00D270B9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3.1 Establish periodic and systematic review of policies and procedures</w:t>
            </w:r>
          </w:p>
        </w:tc>
        <w:tc>
          <w:tcPr>
            <w:tcW w:w="1394" w:type="pct"/>
            <w:hideMark/>
          </w:tcPr>
          <w:p w14:paraId="1A3FB8DC" w14:textId="70DBEF26" w:rsidR="00D270B9" w:rsidRPr="00D270B9" w:rsidRDefault="00D270B9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4.1 </w:t>
            </w:r>
            <w:r w:rsidR="00B83F44" w:rsidRPr="00B83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Maintain and develop meaningful engagement with community connections</w:t>
            </w:r>
          </w:p>
        </w:tc>
      </w:tr>
      <w:tr w:rsidR="00D270B9" w:rsidRPr="00D270B9" w14:paraId="0F90E560" w14:textId="77777777" w:rsidTr="00D270B9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hideMark/>
          </w:tcPr>
          <w:p w14:paraId="30D7F305" w14:textId="46DEF785" w:rsidR="00D270B9" w:rsidRPr="00D270B9" w:rsidRDefault="00D270B9" w:rsidP="00D270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1.2. Provide opportunities and development for High Performance athletes, </w:t>
            </w:r>
            <w:r w:rsidR="00164D7C"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coaches,</w:t>
            </w: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and officials</w:t>
            </w:r>
          </w:p>
        </w:tc>
        <w:tc>
          <w:tcPr>
            <w:tcW w:w="1202" w:type="pct"/>
            <w:hideMark/>
          </w:tcPr>
          <w:p w14:paraId="6792E30D" w14:textId="7E2907CA" w:rsidR="00D270B9" w:rsidRPr="00D270B9" w:rsidRDefault="00D270B9" w:rsidP="00D2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2.2. </w:t>
            </w:r>
            <w:r w:rsidR="00990A23" w:rsidRPr="00990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Grow the volleyball participation base through expansion and inclusivity programs</w:t>
            </w:r>
          </w:p>
        </w:tc>
        <w:tc>
          <w:tcPr>
            <w:tcW w:w="1290" w:type="pct"/>
            <w:hideMark/>
          </w:tcPr>
          <w:p w14:paraId="091D5A91" w14:textId="034C062D" w:rsidR="00D270B9" w:rsidRPr="00D270B9" w:rsidRDefault="00D270B9" w:rsidP="00D2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3.2 Ensure VACT community are aware and uphold </w:t>
            </w:r>
            <w:r w:rsidR="00164D7C"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VACT’s values</w:t>
            </w: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, </w:t>
            </w:r>
            <w:r w:rsidR="00164D7C"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culture,</w:t>
            </w: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and integrity policies</w:t>
            </w:r>
          </w:p>
        </w:tc>
        <w:tc>
          <w:tcPr>
            <w:tcW w:w="1394" w:type="pct"/>
            <w:hideMark/>
          </w:tcPr>
          <w:p w14:paraId="46283548" w14:textId="77777777" w:rsidR="00D270B9" w:rsidRPr="00D270B9" w:rsidRDefault="00D270B9" w:rsidP="00D2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4.2 Develop and implement a digital and content marketing strategy</w:t>
            </w:r>
          </w:p>
        </w:tc>
      </w:tr>
      <w:tr w:rsidR="00D270B9" w:rsidRPr="00D270B9" w14:paraId="7CFC879C" w14:textId="77777777" w:rsidTr="00B83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hideMark/>
          </w:tcPr>
          <w:p w14:paraId="44BC3BA9" w14:textId="25BD4DEB" w:rsidR="00D270B9" w:rsidRPr="00D270B9" w:rsidRDefault="00D270B9" w:rsidP="00D270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1.3 Develop and maintain resources to ensure sustainable performance opportunities</w:t>
            </w:r>
          </w:p>
        </w:tc>
        <w:tc>
          <w:tcPr>
            <w:tcW w:w="1202" w:type="pct"/>
            <w:hideMark/>
          </w:tcPr>
          <w:p w14:paraId="0449AD8C" w14:textId="5AE4EB48" w:rsidR="00D270B9" w:rsidRPr="00D270B9" w:rsidRDefault="00D270B9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2.3 </w:t>
            </w:r>
            <w:r w:rsidR="00990A23" w:rsidRPr="00990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Increase the diversity and inclusion within our community      </w:t>
            </w:r>
          </w:p>
        </w:tc>
        <w:tc>
          <w:tcPr>
            <w:tcW w:w="1290" w:type="pct"/>
            <w:hideMark/>
          </w:tcPr>
          <w:p w14:paraId="19937D99" w14:textId="77777777" w:rsidR="00D270B9" w:rsidRPr="00D270B9" w:rsidRDefault="00D270B9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3.3 VACT adequately protects itself from risk</w:t>
            </w:r>
          </w:p>
        </w:tc>
        <w:tc>
          <w:tcPr>
            <w:tcW w:w="1394" w:type="pct"/>
            <w:hideMark/>
          </w:tcPr>
          <w:p w14:paraId="4A4610BA" w14:textId="544E6872" w:rsidR="00D270B9" w:rsidRPr="00D270B9" w:rsidRDefault="00D270B9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4.3 </w:t>
            </w:r>
            <w:r w:rsidR="00B83F44" w:rsidRPr="00B83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Increase and develop the venue experience and profile of the Lyneham Beach Facility</w:t>
            </w:r>
          </w:p>
        </w:tc>
      </w:tr>
      <w:tr w:rsidR="00D270B9" w:rsidRPr="00D270B9" w14:paraId="41B70BE7" w14:textId="77777777" w:rsidTr="00D270B9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hideMark/>
          </w:tcPr>
          <w:p w14:paraId="7EEB55EB" w14:textId="77777777" w:rsidR="00D270B9" w:rsidRPr="00D270B9" w:rsidRDefault="00D270B9" w:rsidP="00D270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2" w:type="pct"/>
            <w:hideMark/>
          </w:tcPr>
          <w:p w14:paraId="254C0817" w14:textId="738DF9E5" w:rsidR="00D270B9" w:rsidRPr="00D270B9" w:rsidRDefault="00990A23" w:rsidP="00D2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90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4 </w:t>
            </w:r>
            <w:r w:rsidRPr="00990A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Develop a school volleyball strategy</w:t>
            </w:r>
          </w:p>
        </w:tc>
        <w:tc>
          <w:tcPr>
            <w:tcW w:w="1290" w:type="pct"/>
            <w:hideMark/>
          </w:tcPr>
          <w:p w14:paraId="70DF2D99" w14:textId="77777777" w:rsidR="00D270B9" w:rsidRPr="00D270B9" w:rsidRDefault="00D270B9" w:rsidP="00D2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3.4 VACT attracts and maintains the right team</w:t>
            </w:r>
          </w:p>
        </w:tc>
        <w:tc>
          <w:tcPr>
            <w:tcW w:w="1394" w:type="pct"/>
            <w:hideMark/>
          </w:tcPr>
          <w:p w14:paraId="3CE53F38" w14:textId="7C9F3107" w:rsidR="00D270B9" w:rsidRPr="00D270B9" w:rsidRDefault="00D270B9" w:rsidP="00D2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4.4 Improve </w:t>
            </w:r>
            <w:r w:rsidR="00B83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the </w:t>
            </w: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indoor volleyball venue experience</w:t>
            </w:r>
          </w:p>
        </w:tc>
      </w:tr>
      <w:tr w:rsidR="00D270B9" w:rsidRPr="00D270B9" w14:paraId="5BC3F816" w14:textId="77777777" w:rsidTr="00B83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hideMark/>
          </w:tcPr>
          <w:p w14:paraId="26507E7A" w14:textId="77777777" w:rsidR="00D270B9" w:rsidRPr="00D270B9" w:rsidRDefault="00D270B9" w:rsidP="00D270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2" w:type="pct"/>
            <w:hideMark/>
          </w:tcPr>
          <w:p w14:paraId="7910D4D3" w14:textId="77777777" w:rsidR="00D270B9" w:rsidRPr="00D270B9" w:rsidRDefault="00D270B9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90" w:type="pct"/>
            <w:hideMark/>
          </w:tcPr>
          <w:p w14:paraId="15C19FEF" w14:textId="62A187DD" w:rsidR="00D270B9" w:rsidRPr="00D270B9" w:rsidRDefault="00D270B9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3.5 </w:t>
            </w:r>
            <w:r w:rsidR="00B83F44" w:rsidRPr="00B83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Ensure financial stability</w:t>
            </w:r>
          </w:p>
        </w:tc>
        <w:tc>
          <w:tcPr>
            <w:tcW w:w="1394" w:type="pct"/>
            <w:hideMark/>
          </w:tcPr>
          <w:p w14:paraId="40216246" w14:textId="77777777" w:rsidR="00D270B9" w:rsidRPr="00D270B9" w:rsidRDefault="00D270B9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270B9" w:rsidRPr="00D270B9" w14:paraId="1A4F911A" w14:textId="77777777" w:rsidTr="00D270B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081149F9" w14:textId="498D58A8" w:rsidR="00D270B9" w:rsidRPr="00D270B9" w:rsidRDefault="00D270B9" w:rsidP="00D270B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Major Initiatives </w:t>
            </w:r>
          </w:p>
        </w:tc>
      </w:tr>
      <w:tr w:rsidR="00F13482" w:rsidRPr="00D270B9" w14:paraId="13196ECC" w14:textId="77777777" w:rsidTr="00F13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hideMark/>
          </w:tcPr>
          <w:p w14:paraId="797E5C65" w14:textId="77777777" w:rsidR="00F13482" w:rsidRPr="00D270B9" w:rsidRDefault="00F13482" w:rsidP="00D270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2" w:type="pct"/>
            <w:gridSpan w:val="2"/>
            <w:hideMark/>
          </w:tcPr>
          <w:p w14:paraId="3058306F" w14:textId="04BC3A1C" w:rsidR="00F13482" w:rsidRPr="00D270B9" w:rsidRDefault="00F13482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Further investment in Indoor infrastructure</w:t>
            </w:r>
          </w:p>
          <w:p w14:paraId="7530C684" w14:textId="326D90C9" w:rsidR="00F13482" w:rsidRPr="00D270B9" w:rsidRDefault="00F13482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4" w:type="pct"/>
            <w:hideMark/>
          </w:tcPr>
          <w:p w14:paraId="6B3CB5DA" w14:textId="77777777" w:rsidR="00F13482" w:rsidRPr="00D270B9" w:rsidRDefault="00F13482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13482" w:rsidRPr="00D270B9" w14:paraId="5E3D6BCF" w14:textId="77777777" w:rsidTr="00F134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hideMark/>
          </w:tcPr>
          <w:p w14:paraId="51BC52AA" w14:textId="77777777" w:rsidR="00F13482" w:rsidRPr="00D270B9" w:rsidRDefault="00F13482" w:rsidP="00D270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2" w:type="pct"/>
            <w:gridSpan w:val="2"/>
            <w:hideMark/>
          </w:tcPr>
          <w:p w14:paraId="0D871340" w14:textId="77777777" w:rsidR="00F13482" w:rsidRPr="00D270B9" w:rsidRDefault="00F13482" w:rsidP="00D2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Development pathways for Official and coaches</w:t>
            </w:r>
          </w:p>
          <w:p w14:paraId="0A3E79FA" w14:textId="23E7C541" w:rsidR="00F13482" w:rsidRPr="00D270B9" w:rsidRDefault="00F13482" w:rsidP="00D2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4" w:type="pct"/>
            <w:hideMark/>
          </w:tcPr>
          <w:p w14:paraId="19DA13FC" w14:textId="77777777" w:rsidR="00F13482" w:rsidRPr="00D270B9" w:rsidRDefault="00F13482" w:rsidP="00D2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13482" w:rsidRPr="00D270B9" w14:paraId="1312E93D" w14:textId="77777777" w:rsidTr="00F13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hideMark/>
          </w:tcPr>
          <w:p w14:paraId="755DC60D" w14:textId="77777777" w:rsidR="00F13482" w:rsidRPr="00D270B9" w:rsidRDefault="00F13482" w:rsidP="00D270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2" w:type="pct"/>
            <w:gridSpan w:val="2"/>
            <w:hideMark/>
          </w:tcPr>
          <w:p w14:paraId="3337CFDD" w14:textId="4D22EAC6" w:rsidR="00F13482" w:rsidRPr="00D270B9" w:rsidRDefault="00F13482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Strategic planning focus on </w:t>
            </w:r>
          </w:p>
          <w:p w14:paraId="44A0671A" w14:textId="0EFDA1E0" w:rsidR="00F13482" w:rsidRPr="00D270B9" w:rsidRDefault="00F13482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4" w:type="pct"/>
            <w:hideMark/>
          </w:tcPr>
          <w:p w14:paraId="58A0275C" w14:textId="77777777" w:rsidR="00F13482" w:rsidRPr="00D270B9" w:rsidRDefault="00F13482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13482" w:rsidRPr="00D270B9" w14:paraId="59963359" w14:textId="77777777" w:rsidTr="00F134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hideMark/>
          </w:tcPr>
          <w:p w14:paraId="578A8374" w14:textId="77777777" w:rsidR="00F13482" w:rsidRPr="00D270B9" w:rsidRDefault="00F13482" w:rsidP="00D270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2" w:type="pct"/>
            <w:gridSpan w:val="2"/>
            <w:hideMark/>
          </w:tcPr>
          <w:p w14:paraId="3EDDC92C" w14:textId="77777777" w:rsidR="00F13482" w:rsidRPr="00D270B9" w:rsidRDefault="00F13482" w:rsidP="00D2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Collaboration and adoption of RAP</w:t>
            </w:r>
          </w:p>
          <w:p w14:paraId="2F3963E8" w14:textId="46517AB8" w:rsidR="00F13482" w:rsidRPr="00D270B9" w:rsidRDefault="00F13482" w:rsidP="00D2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4" w:type="pct"/>
            <w:hideMark/>
          </w:tcPr>
          <w:p w14:paraId="47BA853C" w14:textId="77777777" w:rsidR="00F13482" w:rsidRPr="00D270B9" w:rsidRDefault="00F13482" w:rsidP="00D2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13482" w:rsidRPr="00D270B9" w14:paraId="0620A788" w14:textId="77777777" w:rsidTr="00F13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hideMark/>
          </w:tcPr>
          <w:p w14:paraId="723CD464" w14:textId="77777777" w:rsidR="00F13482" w:rsidRPr="00D270B9" w:rsidRDefault="00F13482" w:rsidP="00D270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492" w:type="pct"/>
            <w:gridSpan w:val="2"/>
            <w:hideMark/>
          </w:tcPr>
          <w:p w14:paraId="4EAFCCD4" w14:textId="72FDDEDD" w:rsidR="00F13482" w:rsidRPr="00D270B9" w:rsidRDefault="00F13482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Continue to grow school sport program &amp; support club growth</w:t>
            </w:r>
          </w:p>
          <w:p w14:paraId="5FD52BC7" w14:textId="0A8C97FF" w:rsidR="00F13482" w:rsidRPr="00D270B9" w:rsidRDefault="00F13482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4" w:type="pct"/>
            <w:hideMark/>
          </w:tcPr>
          <w:p w14:paraId="0FFD5E8B" w14:textId="77777777" w:rsidR="00F13482" w:rsidRPr="00D270B9" w:rsidRDefault="00F13482" w:rsidP="00D27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13482" w:rsidRPr="00D270B9" w14:paraId="2F4366A6" w14:textId="77777777" w:rsidTr="00F1348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pct"/>
            <w:hideMark/>
          </w:tcPr>
          <w:p w14:paraId="2DC7C641" w14:textId="77777777" w:rsidR="00F13482" w:rsidRPr="00D270B9" w:rsidRDefault="00F13482" w:rsidP="00D270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86" w:type="pct"/>
            <w:gridSpan w:val="3"/>
            <w:hideMark/>
          </w:tcPr>
          <w:p w14:paraId="0B2B1E59" w14:textId="77777777" w:rsidR="00F13482" w:rsidRPr="00D270B9" w:rsidRDefault="00F13482" w:rsidP="00D2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Cyclical review of corporate documents and policies to ensure compliance and best practice. </w:t>
            </w:r>
          </w:p>
          <w:p w14:paraId="4C9E8DE1" w14:textId="77777777" w:rsidR="00F13482" w:rsidRPr="00D270B9" w:rsidRDefault="00F13482" w:rsidP="00D2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  <w:p w14:paraId="20992C40" w14:textId="1037ED7D" w:rsidR="00F13482" w:rsidRPr="00D270B9" w:rsidRDefault="00F13482" w:rsidP="00D27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428C52C5" w14:textId="77777777" w:rsidR="00D270B9" w:rsidRPr="00D270B9" w:rsidRDefault="00D270B9" w:rsidP="00D270B9">
      <w:pPr>
        <w:rPr>
          <w:rFonts w:eastAsia="Times New Roman"/>
          <w:i/>
          <w:iCs/>
          <w:lang w:val="en-US"/>
        </w:rPr>
      </w:pPr>
    </w:p>
    <w:sectPr w:rsidR="00D270B9" w:rsidRPr="00D270B9" w:rsidSect="000D2B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25BC"/>
    <w:multiLevelType w:val="hybridMultilevel"/>
    <w:tmpl w:val="7EB8E184"/>
    <w:lvl w:ilvl="0" w:tplc="478AD55A">
      <w:numFmt w:val="bullet"/>
      <w:lvlText w:val="-"/>
      <w:lvlJc w:val="left"/>
      <w:pPr>
        <w:ind w:left="72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 w16cid:durableId="82767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9B"/>
    <w:rsid w:val="000D2B07"/>
    <w:rsid w:val="0011089B"/>
    <w:rsid w:val="00164D7C"/>
    <w:rsid w:val="0081726C"/>
    <w:rsid w:val="00990A23"/>
    <w:rsid w:val="00B66C98"/>
    <w:rsid w:val="00B83F44"/>
    <w:rsid w:val="00C048C8"/>
    <w:rsid w:val="00D270B9"/>
    <w:rsid w:val="00F1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CA7C"/>
  <w15:chartTrackingRefBased/>
  <w15:docId w15:val="{5C2BED8C-66DD-483A-BDCE-BFCA6F66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70B9"/>
    <w:pPr>
      <w:spacing w:after="0" w:line="240" w:lineRule="auto"/>
      <w:ind w:left="720"/>
    </w:pPr>
    <w:rPr>
      <w:rFonts w:ascii="Calibri" w:hAnsi="Calibri" w:cs="Calibri"/>
      <w:lang w:eastAsia="en-AU"/>
    </w:rPr>
  </w:style>
  <w:style w:type="table" w:styleId="GridTable4-Accent1">
    <w:name w:val="Grid Table 4 Accent 1"/>
    <w:basedOn w:val="TableNormal"/>
    <w:uiPriority w:val="49"/>
    <w:rsid w:val="00D270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D270B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70B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D270B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Kaiser</dc:creator>
  <cp:keywords/>
  <dc:description/>
  <cp:lastModifiedBy>Nic Kaiser</cp:lastModifiedBy>
  <cp:revision>5</cp:revision>
  <dcterms:created xsi:type="dcterms:W3CDTF">2023-03-15T23:58:00Z</dcterms:created>
  <dcterms:modified xsi:type="dcterms:W3CDTF">2024-02-22T23:49:00Z</dcterms:modified>
</cp:coreProperties>
</file>